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6E6FB78E"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313D1A">
        <w:rPr>
          <w:sz w:val="24"/>
          <w:szCs w:val="24"/>
        </w:rPr>
        <w:t>November 9</w:t>
      </w:r>
      <w:r w:rsidR="002B3483" w:rsidRPr="003F5028">
        <w:rPr>
          <w:sz w:val="24"/>
          <w:szCs w:val="24"/>
        </w:rPr>
        <w:t>, 20</w:t>
      </w:r>
      <w:r w:rsidR="00EC2166" w:rsidRPr="003F5028">
        <w:rPr>
          <w:sz w:val="24"/>
          <w:szCs w:val="24"/>
        </w:rPr>
        <w:t>2</w:t>
      </w:r>
      <w:r w:rsidR="00240B0D">
        <w:rPr>
          <w:sz w:val="24"/>
          <w:szCs w:val="24"/>
        </w:rPr>
        <w:t>1</w:t>
      </w:r>
    </w:p>
    <w:p w14:paraId="0CA697D4" w14:textId="3D4CA3F5" w:rsidR="009C384A"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1C69F1">
        <w:rPr>
          <w:sz w:val="24"/>
          <w:szCs w:val="24"/>
        </w:rPr>
        <w:t>7</w:t>
      </w:r>
      <w:r w:rsidR="001B0A32">
        <w:rPr>
          <w:sz w:val="24"/>
          <w:szCs w:val="24"/>
        </w:rPr>
        <w:t>:0</w:t>
      </w:r>
      <w:r w:rsidR="00313D1A">
        <w:rPr>
          <w:sz w:val="24"/>
          <w:szCs w:val="24"/>
        </w:rPr>
        <w:t>3</w:t>
      </w:r>
      <w:r w:rsidR="00621550" w:rsidRPr="003F5028">
        <w:rPr>
          <w:sz w:val="24"/>
          <w:szCs w:val="24"/>
        </w:rPr>
        <w:t>pm</w:t>
      </w:r>
      <w:r w:rsidR="00A93D3A">
        <w:rPr>
          <w:sz w:val="24"/>
          <w:szCs w:val="24"/>
        </w:rPr>
        <w:t xml:space="preserve"> by Mayor </w:t>
      </w:r>
      <w:r w:rsidR="00333F21">
        <w:rPr>
          <w:sz w:val="24"/>
          <w:szCs w:val="24"/>
        </w:rPr>
        <w:t>Kenn</w:t>
      </w:r>
      <w:r w:rsidR="00190C1D">
        <w:rPr>
          <w:sz w:val="24"/>
          <w:szCs w:val="24"/>
        </w:rPr>
        <w:t>eth Kling</w:t>
      </w:r>
      <w:r w:rsidR="001C69F1">
        <w:rPr>
          <w:sz w:val="24"/>
          <w:szCs w:val="24"/>
        </w:rPr>
        <w:t xml:space="preserve">.  </w:t>
      </w:r>
      <w:r w:rsidR="0082615F">
        <w:rPr>
          <w:sz w:val="24"/>
          <w:szCs w:val="24"/>
        </w:rPr>
        <w:t>Roll Call: Present:</w:t>
      </w:r>
      <w:r w:rsidR="0000644B" w:rsidRPr="003F5028">
        <w:rPr>
          <w:sz w:val="24"/>
          <w:szCs w:val="24"/>
        </w:rPr>
        <w:t xml:space="preserve"> </w:t>
      </w:r>
      <w:r w:rsidR="001C69F1">
        <w:rPr>
          <w:sz w:val="24"/>
          <w:szCs w:val="24"/>
        </w:rPr>
        <w:t xml:space="preserve">Kelly </w:t>
      </w:r>
      <w:proofErr w:type="spellStart"/>
      <w:r w:rsidR="001C69F1">
        <w:rPr>
          <w:sz w:val="24"/>
          <w:szCs w:val="24"/>
        </w:rPr>
        <w:t>Netcott</w:t>
      </w:r>
      <w:proofErr w:type="spellEnd"/>
      <w:r w:rsidR="001C69F1">
        <w:rPr>
          <w:sz w:val="24"/>
          <w:szCs w:val="24"/>
        </w:rPr>
        <w:t xml:space="preserve">, </w:t>
      </w:r>
      <w:r w:rsidR="00190C1D">
        <w:rPr>
          <w:sz w:val="24"/>
          <w:szCs w:val="24"/>
        </w:rPr>
        <w:t xml:space="preserve">Stephanie </w:t>
      </w:r>
      <w:proofErr w:type="spellStart"/>
      <w:r w:rsidR="00190C1D">
        <w:rPr>
          <w:sz w:val="24"/>
          <w:szCs w:val="24"/>
        </w:rPr>
        <w:t>Salasek</w:t>
      </w:r>
      <w:proofErr w:type="spellEnd"/>
      <w:r w:rsidR="00190C1D">
        <w:rPr>
          <w:sz w:val="24"/>
          <w:szCs w:val="24"/>
        </w:rPr>
        <w:t xml:space="preserve">, David Hauge, </w:t>
      </w:r>
      <w:r w:rsidR="00313D1A">
        <w:rPr>
          <w:sz w:val="24"/>
          <w:szCs w:val="24"/>
        </w:rPr>
        <w:t xml:space="preserve">Sean Ringgenberg </w:t>
      </w:r>
      <w:r w:rsidR="00190C1D">
        <w:rPr>
          <w:sz w:val="24"/>
          <w:szCs w:val="24"/>
        </w:rPr>
        <w:t xml:space="preserve">and </w:t>
      </w:r>
      <w:r w:rsidR="001C69F1">
        <w:rPr>
          <w:sz w:val="24"/>
          <w:szCs w:val="24"/>
        </w:rPr>
        <w:t>Ryan Severson</w:t>
      </w:r>
      <w:r w:rsidR="00190C1D">
        <w:rPr>
          <w:sz w:val="24"/>
          <w:szCs w:val="24"/>
        </w:rPr>
        <w:t xml:space="preserve">. </w:t>
      </w:r>
      <w:r w:rsidR="006F07E9" w:rsidRPr="003F5028">
        <w:rPr>
          <w:sz w:val="24"/>
          <w:szCs w:val="24"/>
        </w:rPr>
        <w:t>Absent:</w:t>
      </w:r>
      <w:r w:rsidR="00D73C29">
        <w:rPr>
          <w:sz w:val="24"/>
          <w:szCs w:val="24"/>
        </w:rPr>
        <w:t xml:space="preserve"> </w:t>
      </w:r>
      <w:r w:rsidR="00313D1A">
        <w:rPr>
          <w:sz w:val="24"/>
          <w:szCs w:val="24"/>
        </w:rPr>
        <w:t>None</w:t>
      </w:r>
      <w:r w:rsidR="00190C1D">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and </w:t>
      </w:r>
      <w:r w:rsidR="003641AB">
        <w:rPr>
          <w:sz w:val="24"/>
          <w:szCs w:val="24"/>
        </w:rPr>
        <w:t xml:space="preserve">Gary Milam </w:t>
      </w:r>
      <w:r w:rsidR="008C2FBD">
        <w:rPr>
          <w:sz w:val="24"/>
          <w:szCs w:val="24"/>
        </w:rPr>
        <w:t>– public works.</w:t>
      </w:r>
      <w:r w:rsidR="0010151E" w:rsidRPr="003F5028">
        <w:rPr>
          <w:sz w:val="24"/>
          <w:szCs w:val="24"/>
        </w:rPr>
        <w:t xml:space="preserve"> </w:t>
      </w:r>
    </w:p>
    <w:p w14:paraId="669847B0" w14:textId="693C236B" w:rsidR="00FB0EE4" w:rsidRDefault="003C37DA" w:rsidP="00B20BD7">
      <w:pPr>
        <w:spacing w:line="240" w:lineRule="auto"/>
        <w:rPr>
          <w:sz w:val="24"/>
          <w:szCs w:val="24"/>
        </w:rPr>
      </w:pPr>
      <w:r>
        <w:rPr>
          <w:sz w:val="24"/>
          <w:szCs w:val="24"/>
        </w:rPr>
        <w:t xml:space="preserve">Motion </w:t>
      </w:r>
      <w:r w:rsidR="006E2F2A">
        <w:rPr>
          <w:sz w:val="24"/>
          <w:szCs w:val="24"/>
        </w:rPr>
        <w:t xml:space="preserve">by </w:t>
      </w:r>
      <w:r w:rsidR="00313D1A">
        <w:rPr>
          <w:sz w:val="24"/>
          <w:szCs w:val="24"/>
        </w:rPr>
        <w:t>Ringgenberg</w:t>
      </w:r>
      <w:r w:rsidR="00710B98">
        <w:rPr>
          <w:sz w:val="24"/>
          <w:szCs w:val="24"/>
        </w:rPr>
        <w:t xml:space="preserve">, </w:t>
      </w:r>
      <w:r w:rsidR="001E3A21">
        <w:rPr>
          <w:sz w:val="24"/>
          <w:szCs w:val="24"/>
        </w:rPr>
        <w:t>s</w:t>
      </w:r>
      <w:r>
        <w:rPr>
          <w:sz w:val="24"/>
          <w:szCs w:val="24"/>
        </w:rPr>
        <w:t xml:space="preserve">econded by </w:t>
      </w:r>
      <w:r w:rsidR="003641AB">
        <w:rPr>
          <w:sz w:val="24"/>
          <w:szCs w:val="24"/>
        </w:rPr>
        <w:t>Hauge</w:t>
      </w:r>
      <w:r w:rsidR="00D73C29">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313D1A">
        <w:rPr>
          <w:sz w:val="24"/>
          <w:szCs w:val="24"/>
        </w:rPr>
        <w:t>November 9</w:t>
      </w:r>
      <w:r w:rsidR="0020644D" w:rsidRPr="003F5028">
        <w:rPr>
          <w:sz w:val="24"/>
          <w:szCs w:val="24"/>
        </w:rPr>
        <w:t xml:space="preserve">, </w:t>
      </w:r>
      <w:r w:rsidR="003F0267" w:rsidRPr="003F5028">
        <w:rPr>
          <w:sz w:val="24"/>
          <w:szCs w:val="24"/>
        </w:rPr>
        <w:t>20</w:t>
      </w:r>
      <w:r w:rsidR="00EC2166" w:rsidRPr="003F5028">
        <w:rPr>
          <w:sz w:val="24"/>
          <w:szCs w:val="24"/>
        </w:rPr>
        <w:t>2</w:t>
      </w:r>
      <w:r w:rsidR="00240B0D">
        <w:rPr>
          <w:sz w:val="24"/>
          <w:szCs w:val="24"/>
        </w:rPr>
        <w:t>1</w:t>
      </w:r>
      <w:r w:rsidR="003F0267" w:rsidRPr="003F5028">
        <w:rPr>
          <w:sz w:val="24"/>
          <w:szCs w:val="24"/>
        </w:rPr>
        <w:t xml:space="preserve"> meeting</w:t>
      </w:r>
      <w:r w:rsidR="001C69F1">
        <w:rPr>
          <w:sz w:val="24"/>
          <w:szCs w:val="24"/>
        </w:rPr>
        <w:t xml:space="preserve">, minutes from </w:t>
      </w:r>
      <w:r w:rsidR="00313D1A">
        <w:rPr>
          <w:sz w:val="24"/>
          <w:szCs w:val="24"/>
        </w:rPr>
        <w:t>October 12</w:t>
      </w:r>
      <w:r w:rsidR="00D73C29">
        <w:rPr>
          <w:sz w:val="24"/>
          <w:szCs w:val="24"/>
        </w:rPr>
        <w:t xml:space="preserve">, </w:t>
      </w:r>
      <w:r w:rsidR="001C69F1">
        <w:rPr>
          <w:sz w:val="24"/>
          <w:szCs w:val="24"/>
        </w:rPr>
        <w:t xml:space="preserve">2021 meeting, and claims </w:t>
      </w:r>
      <w:r w:rsidR="00826BEA">
        <w:rPr>
          <w:sz w:val="24"/>
          <w:szCs w:val="24"/>
        </w:rPr>
        <w:t>totaling $</w:t>
      </w:r>
      <w:r w:rsidR="00313D1A">
        <w:rPr>
          <w:sz w:val="24"/>
          <w:szCs w:val="24"/>
        </w:rPr>
        <w:t>28</w:t>
      </w:r>
      <w:r w:rsidR="00826BEA">
        <w:rPr>
          <w:sz w:val="24"/>
          <w:szCs w:val="24"/>
        </w:rPr>
        <w:t>,</w:t>
      </w:r>
      <w:r w:rsidR="00313D1A">
        <w:rPr>
          <w:sz w:val="24"/>
          <w:szCs w:val="24"/>
        </w:rPr>
        <w:t>383.86</w:t>
      </w:r>
      <w:r w:rsidR="009C384A" w:rsidRPr="003F5028">
        <w:rPr>
          <w:sz w:val="24"/>
          <w:szCs w:val="24"/>
        </w:rPr>
        <w:t xml:space="preserve">Roll call vote: Ayes: </w:t>
      </w:r>
      <w:r w:rsidR="004A42C0">
        <w:rPr>
          <w:sz w:val="24"/>
          <w:szCs w:val="24"/>
        </w:rPr>
        <w:t xml:space="preserve">Ringgenberg, </w:t>
      </w:r>
      <w:r w:rsidR="00434876">
        <w:rPr>
          <w:sz w:val="24"/>
          <w:szCs w:val="24"/>
        </w:rPr>
        <w:t xml:space="preserve">Hauge, </w:t>
      </w:r>
      <w:proofErr w:type="spellStart"/>
      <w:r w:rsidR="00434876">
        <w:rPr>
          <w:sz w:val="24"/>
          <w:szCs w:val="24"/>
        </w:rPr>
        <w:t>Salasek</w:t>
      </w:r>
      <w:proofErr w:type="spellEnd"/>
      <w:r w:rsidR="00434876">
        <w:rPr>
          <w:sz w:val="24"/>
          <w:szCs w:val="24"/>
        </w:rPr>
        <w:t xml:space="preserve">, </w:t>
      </w:r>
      <w:proofErr w:type="spellStart"/>
      <w:r w:rsidR="001C69F1">
        <w:rPr>
          <w:sz w:val="24"/>
          <w:szCs w:val="24"/>
        </w:rPr>
        <w:t>Netcot</w:t>
      </w:r>
      <w:r w:rsidR="00992113">
        <w:rPr>
          <w:sz w:val="24"/>
          <w:szCs w:val="24"/>
        </w:rPr>
        <w:t>t</w:t>
      </w:r>
      <w:proofErr w:type="spellEnd"/>
      <w:r w:rsidR="004A42C0">
        <w:rPr>
          <w:sz w:val="24"/>
          <w:szCs w:val="24"/>
        </w:rPr>
        <w:t>, and Severson</w:t>
      </w:r>
      <w:r w:rsidR="00B20155">
        <w:rPr>
          <w:sz w:val="24"/>
          <w:szCs w:val="24"/>
        </w:rPr>
        <w:t>.</w:t>
      </w:r>
      <w:r w:rsidR="00A27934">
        <w:rPr>
          <w:sz w:val="24"/>
          <w:szCs w:val="24"/>
        </w:rPr>
        <w:t xml:space="preserve"> </w:t>
      </w:r>
      <w:r w:rsidR="009C384A" w:rsidRPr="003F5028">
        <w:rPr>
          <w:sz w:val="24"/>
          <w:szCs w:val="24"/>
        </w:rPr>
        <w:t>Nays: none</w:t>
      </w:r>
    </w:p>
    <w:tbl>
      <w:tblPr>
        <w:tblW w:w="8628" w:type="dxa"/>
        <w:tblLook w:val="04A0" w:firstRow="1" w:lastRow="0" w:firstColumn="1" w:lastColumn="0" w:noHBand="0" w:noVBand="1"/>
      </w:tblPr>
      <w:tblGrid>
        <w:gridCol w:w="3816"/>
        <w:gridCol w:w="3676"/>
        <w:gridCol w:w="1136"/>
      </w:tblGrid>
      <w:tr w:rsidR="005C0F51" w:rsidRPr="005C0F51" w14:paraId="7BBDAA48" w14:textId="77777777" w:rsidTr="005C0F51">
        <w:trPr>
          <w:trHeight w:val="290"/>
        </w:trPr>
        <w:tc>
          <w:tcPr>
            <w:tcW w:w="3816" w:type="dxa"/>
            <w:tcBorders>
              <w:top w:val="nil"/>
              <w:left w:val="nil"/>
              <w:bottom w:val="nil"/>
              <w:right w:val="nil"/>
            </w:tcBorders>
            <w:shd w:val="clear" w:color="auto" w:fill="auto"/>
            <w:noWrap/>
            <w:vAlign w:val="bottom"/>
            <w:hideMark/>
          </w:tcPr>
          <w:p w14:paraId="4A586ABF" w14:textId="77777777" w:rsidR="005C0F51" w:rsidRPr="005C0F51" w:rsidRDefault="005C0F51" w:rsidP="005C0F51">
            <w:pPr>
              <w:spacing w:after="0" w:line="240" w:lineRule="auto"/>
              <w:rPr>
                <w:rFonts w:ascii="Calibri" w:eastAsia="Times New Roman" w:hAnsi="Calibri" w:cs="Calibri"/>
                <w:b/>
                <w:bCs/>
                <w:color w:val="000000"/>
                <w:u w:val="single"/>
              </w:rPr>
            </w:pPr>
            <w:r w:rsidRPr="005C0F51">
              <w:rPr>
                <w:rFonts w:ascii="Calibri" w:eastAsia="Times New Roman" w:hAnsi="Calibri" w:cs="Calibri"/>
                <w:b/>
                <w:bCs/>
                <w:color w:val="000000"/>
                <w:u w:val="single"/>
              </w:rPr>
              <w:t>VENDOR</w:t>
            </w:r>
          </w:p>
        </w:tc>
        <w:tc>
          <w:tcPr>
            <w:tcW w:w="3676" w:type="dxa"/>
            <w:tcBorders>
              <w:top w:val="nil"/>
              <w:left w:val="nil"/>
              <w:bottom w:val="nil"/>
              <w:right w:val="nil"/>
            </w:tcBorders>
            <w:shd w:val="clear" w:color="auto" w:fill="auto"/>
            <w:noWrap/>
            <w:vAlign w:val="bottom"/>
            <w:hideMark/>
          </w:tcPr>
          <w:p w14:paraId="3D03FD01" w14:textId="77777777" w:rsidR="005C0F51" w:rsidRPr="005C0F51" w:rsidRDefault="005C0F51" w:rsidP="005C0F51">
            <w:pPr>
              <w:spacing w:after="0" w:line="240" w:lineRule="auto"/>
              <w:rPr>
                <w:rFonts w:ascii="Calibri" w:eastAsia="Times New Roman" w:hAnsi="Calibri" w:cs="Calibri"/>
                <w:b/>
                <w:bCs/>
                <w:color w:val="000000"/>
                <w:u w:val="single"/>
              </w:rPr>
            </w:pPr>
            <w:r w:rsidRPr="005C0F51">
              <w:rPr>
                <w:rFonts w:ascii="Calibri" w:eastAsia="Times New Roman" w:hAnsi="Calibri" w:cs="Calibri"/>
                <w:b/>
                <w:bCs/>
                <w:color w:val="000000"/>
                <w:u w:val="single"/>
              </w:rPr>
              <w:t xml:space="preserve">REFERENCE                     </w:t>
            </w:r>
          </w:p>
        </w:tc>
        <w:tc>
          <w:tcPr>
            <w:tcW w:w="1136" w:type="dxa"/>
            <w:tcBorders>
              <w:top w:val="nil"/>
              <w:left w:val="nil"/>
              <w:bottom w:val="nil"/>
              <w:right w:val="nil"/>
            </w:tcBorders>
            <w:shd w:val="clear" w:color="auto" w:fill="auto"/>
            <w:noWrap/>
            <w:vAlign w:val="bottom"/>
            <w:hideMark/>
          </w:tcPr>
          <w:p w14:paraId="5D0DF6B0" w14:textId="77777777" w:rsidR="005C0F51" w:rsidRPr="005C0F51" w:rsidRDefault="005C0F51" w:rsidP="005C0F51">
            <w:pPr>
              <w:spacing w:after="0" w:line="240" w:lineRule="auto"/>
              <w:rPr>
                <w:rFonts w:ascii="Calibri" w:eastAsia="Times New Roman" w:hAnsi="Calibri" w:cs="Calibri"/>
                <w:b/>
                <w:bCs/>
                <w:color w:val="000000"/>
                <w:u w:val="single"/>
              </w:rPr>
            </w:pPr>
            <w:r w:rsidRPr="005C0F51">
              <w:rPr>
                <w:rFonts w:ascii="Calibri" w:eastAsia="Times New Roman" w:hAnsi="Calibri" w:cs="Calibri"/>
                <w:b/>
                <w:bCs/>
                <w:color w:val="000000"/>
                <w:u w:val="single"/>
              </w:rPr>
              <w:t>AMOUNT</w:t>
            </w:r>
          </w:p>
        </w:tc>
      </w:tr>
      <w:tr w:rsidR="005C0F51" w:rsidRPr="005C0F51" w14:paraId="46047F32" w14:textId="77777777" w:rsidTr="005C0F51">
        <w:trPr>
          <w:trHeight w:val="290"/>
        </w:trPr>
        <w:tc>
          <w:tcPr>
            <w:tcW w:w="3816" w:type="dxa"/>
            <w:tcBorders>
              <w:top w:val="nil"/>
              <w:left w:val="nil"/>
              <w:bottom w:val="nil"/>
              <w:right w:val="nil"/>
            </w:tcBorders>
            <w:shd w:val="clear" w:color="auto" w:fill="auto"/>
            <w:noWrap/>
            <w:vAlign w:val="bottom"/>
            <w:hideMark/>
          </w:tcPr>
          <w:p w14:paraId="363A7F06"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AGSOURCE</w:t>
            </w:r>
          </w:p>
        </w:tc>
        <w:tc>
          <w:tcPr>
            <w:tcW w:w="3676" w:type="dxa"/>
            <w:tcBorders>
              <w:top w:val="nil"/>
              <w:left w:val="nil"/>
              <w:bottom w:val="nil"/>
              <w:right w:val="nil"/>
            </w:tcBorders>
            <w:shd w:val="clear" w:color="auto" w:fill="auto"/>
            <w:noWrap/>
            <w:vAlign w:val="bottom"/>
            <w:hideMark/>
          </w:tcPr>
          <w:p w14:paraId="7D27CE2F"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WATER TESTING</w:t>
            </w:r>
          </w:p>
        </w:tc>
        <w:tc>
          <w:tcPr>
            <w:tcW w:w="1136" w:type="dxa"/>
            <w:tcBorders>
              <w:top w:val="nil"/>
              <w:left w:val="nil"/>
              <w:bottom w:val="nil"/>
              <w:right w:val="nil"/>
            </w:tcBorders>
            <w:shd w:val="clear" w:color="auto" w:fill="auto"/>
            <w:noWrap/>
            <w:vAlign w:val="bottom"/>
            <w:hideMark/>
          </w:tcPr>
          <w:p w14:paraId="7B1DEC70"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$168.50</w:t>
            </w:r>
          </w:p>
        </w:tc>
      </w:tr>
      <w:tr w:rsidR="005C0F51" w:rsidRPr="005C0F51" w14:paraId="1588E901" w14:textId="77777777" w:rsidTr="005C0F51">
        <w:trPr>
          <w:trHeight w:val="290"/>
        </w:trPr>
        <w:tc>
          <w:tcPr>
            <w:tcW w:w="3816" w:type="dxa"/>
            <w:tcBorders>
              <w:top w:val="nil"/>
              <w:left w:val="nil"/>
              <w:bottom w:val="nil"/>
              <w:right w:val="nil"/>
            </w:tcBorders>
            <w:shd w:val="clear" w:color="auto" w:fill="auto"/>
            <w:noWrap/>
            <w:vAlign w:val="bottom"/>
            <w:hideMark/>
          </w:tcPr>
          <w:p w14:paraId="35907A68"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ALLIANT ENERGY                </w:t>
            </w:r>
          </w:p>
        </w:tc>
        <w:tc>
          <w:tcPr>
            <w:tcW w:w="3676" w:type="dxa"/>
            <w:tcBorders>
              <w:top w:val="nil"/>
              <w:left w:val="nil"/>
              <w:bottom w:val="nil"/>
              <w:right w:val="nil"/>
            </w:tcBorders>
            <w:shd w:val="clear" w:color="auto" w:fill="auto"/>
            <w:noWrap/>
            <w:vAlign w:val="bottom"/>
            <w:hideMark/>
          </w:tcPr>
          <w:p w14:paraId="02B4A813"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Sep 21-Oct21,2021                </w:t>
            </w:r>
          </w:p>
        </w:tc>
        <w:tc>
          <w:tcPr>
            <w:tcW w:w="1136" w:type="dxa"/>
            <w:tcBorders>
              <w:top w:val="nil"/>
              <w:left w:val="nil"/>
              <w:bottom w:val="nil"/>
              <w:right w:val="nil"/>
            </w:tcBorders>
            <w:shd w:val="clear" w:color="auto" w:fill="auto"/>
            <w:noWrap/>
            <w:vAlign w:val="bottom"/>
            <w:hideMark/>
          </w:tcPr>
          <w:p w14:paraId="67A08E88"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$1,101.98</w:t>
            </w:r>
          </w:p>
        </w:tc>
      </w:tr>
      <w:tr w:rsidR="005C0F51" w:rsidRPr="005C0F51" w14:paraId="1A465A5B" w14:textId="77777777" w:rsidTr="005C0F51">
        <w:trPr>
          <w:trHeight w:val="290"/>
        </w:trPr>
        <w:tc>
          <w:tcPr>
            <w:tcW w:w="3816" w:type="dxa"/>
            <w:tcBorders>
              <w:top w:val="nil"/>
              <w:left w:val="nil"/>
              <w:bottom w:val="nil"/>
              <w:right w:val="nil"/>
            </w:tcBorders>
            <w:shd w:val="clear" w:color="auto" w:fill="auto"/>
            <w:noWrap/>
            <w:vAlign w:val="bottom"/>
            <w:hideMark/>
          </w:tcPr>
          <w:p w14:paraId="405F7D91"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AMES, CITY OF                 </w:t>
            </w:r>
          </w:p>
        </w:tc>
        <w:tc>
          <w:tcPr>
            <w:tcW w:w="3676" w:type="dxa"/>
            <w:tcBorders>
              <w:top w:val="nil"/>
              <w:left w:val="nil"/>
              <w:bottom w:val="nil"/>
              <w:right w:val="nil"/>
            </w:tcBorders>
            <w:shd w:val="clear" w:color="auto" w:fill="auto"/>
            <w:noWrap/>
            <w:vAlign w:val="bottom"/>
            <w:hideMark/>
          </w:tcPr>
          <w:p w14:paraId="2A60F1FA"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RESOURCE RECOVERY 2ND 1/2        </w:t>
            </w:r>
          </w:p>
        </w:tc>
        <w:tc>
          <w:tcPr>
            <w:tcW w:w="1136" w:type="dxa"/>
            <w:tcBorders>
              <w:top w:val="nil"/>
              <w:left w:val="nil"/>
              <w:bottom w:val="nil"/>
              <w:right w:val="nil"/>
            </w:tcBorders>
            <w:shd w:val="clear" w:color="auto" w:fill="auto"/>
            <w:noWrap/>
            <w:vAlign w:val="bottom"/>
            <w:hideMark/>
          </w:tcPr>
          <w:p w14:paraId="642FD68A"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$2,500.58</w:t>
            </w:r>
          </w:p>
        </w:tc>
      </w:tr>
      <w:tr w:rsidR="005C0F51" w:rsidRPr="005C0F51" w14:paraId="785F7259" w14:textId="77777777" w:rsidTr="005C0F51">
        <w:trPr>
          <w:trHeight w:val="290"/>
        </w:trPr>
        <w:tc>
          <w:tcPr>
            <w:tcW w:w="3816" w:type="dxa"/>
            <w:tcBorders>
              <w:top w:val="nil"/>
              <w:left w:val="nil"/>
              <w:bottom w:val="nil"/>
              <w:right w:val="nil"/>
            </w:tcBorders>
            <w:shd w:val="clear" w:color="auto" w:fill="auto"/>
            <w:noWrap/>
            <w:vAlign w:val="bottom"/>
            <w:hideMark/>
          </w:tcPr>
          <w:p w14:paraId="18050FF4"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ELAN CARDMENBER SERVICES</w:t>
            </w:r>
          </w:p>
        </w:tc>
        <w:tc>
          <w:tcPr>
            <w:tcW w:w="3676" w:type="dxa"/>
            <w:tcBorders>
              <w:top w:val="nil"/>
              <w:left w:val="nil"/>
              <w:bottom w:val="nil"/>
              <w:right w:val="nil"/>
            </w:tcBorders>
            <w:shd w:val="clear" w:color="auto" w:fill="auto"/>
            <w:noWrap/>
            <w:vAlign w:val="bottom"/>
            <w:hideMark/>
          </w:tcPr>
          <w:p w14:paraId="1541D4A4"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AWWA MEMBERSHIP, SUPPLIES</w:t>
            </w:r>
          </w:p>
        </w:tc>
        <w:tc>
          <w:tcPr>
            <w:tcW w:w="1136" w:type="dxa"/>
            <w:tcBorders>
              <w:top w:val="nil"/>
              <w:left w:val="nil"/>
              <w:bottom w:val="nil"/>
              <w:right w:val="nil"/>
            </w:tcBorders>
            <w:shd w:val="clear" w:color="auto" w:fill="auto"/>
            <w:noWrap/>
            <w:vAlign w:val="bottom"/>
            <w:hideMark/>
          </w:tcPr>
          <w:p w14:paraId="1987589E"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$367.98</w:t>
            </w:r>
          </w:p>
        </w:tc>
      </w:tr>
      <w:tr w:rsidR="005C0F51" w:rsidRPr="005C0F51" w14:paraId="7918E646" w14:textId="77777777" w:rsidTr="005C0F51">
        <w:trPr>
          <w:trHeight w:val="290"/>
        </w:trPr>
        <w:tc>
          <w:tcPr>
            <w:tcW w:w="3816" w:type="dxa"/>
            <w:tcBorders>
              <w:top w:val="nil"/>
              <w:left w:val="nil"/>
              <w:bottom w:val="nil"/>
              <w:right w:val="nil"/>
            </w:tcBorders>
            <w:shd w:val="clear" w:color="auto" w:fill="auto"/>
            <w:noWrap/>
            <w:vAlign w:val="bottom"/>
            <w:hideMark/>
          </w:tcPr>
          <w:p w14:paraId="00B2AF15"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ELECTRIC WHOLESALE CO         </w:t>
            </w:r>
          </w:p>
        </w:tc>
        <w:tc>
          <w:tcPr>
            <w:tcW w:w="3676" w:type="dxa"/>
            <w:tcBorders>
              <w:top w:val="nil"/>
              <w:left w:val="nil"/>
              <w:bottom w:val="nil"/>
              <w:right w:val="nil"/>
            </w:tcBorders>
            <w:shd w:val="clear" w:color="auto" w:fill="auto"/>
            <w:noWrap/>
            <w:vAlign w:val="bottom"/>
            <w:hideMark/>
          </w:tcPr>
          <w:p w14:paraId="61F357B9"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TORNADO SIREN FUSE               </w:t>
            </w:r>
          </w:p>
        </w:tc>
        <w:tc>
          <w:tcPr>
            <w:tcW w:w="1136" w:type="dxa"/>
            <w:tcBorders>
              <w:top w:val="nil"/>
              <w:left w:val="nil"/>
              <w:bottom w:val="nil"/>
              <w:right w:val="nil"/>
            </w:tcBorders>
            <w:shd w:val="clear" w:color="auto" w:fill="auto"/>
            <w:noWrap/>
            <w:vAlign w:val="bottom"/>
            <w:hideMark/>
          </w:tcPr>
          <w:p w14:paraId="4F793CA8"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$58.83</w:t>
            </w:r>
          </w:p>
        </w:tc>
      </w:tr>
      <w:tr w:rsidR="005C0F51" w:rsidRPr="005C0F51" w14:paraId="50D07E37" w14:textId="77777777" w:rsidTr="005C0F51">
        <w:trPr>
          <w:trHeight w:val="290"/>
        </w:trPr>
        <w:tc>
          <w:tcPr>
            <w:tcW w:w="3816" w:type="dxa"/>
            <w:tcBorders>
              <w:top w:val="nil"/>
              <w:left w:val="nil"/>
              <w:bottom w:val="nil"/>
              <w:right w:val="nil"/>
            </w:tcBorders>
            <w:shd w:val="clear" w:color="auto" w:fill="auto"/>
            <w:noWrap/>
            <w:vAlign w:val="bottom"/>
            <w:hideMark/>
          </w:tcPr>
          <w:p w14:paraId="4B470530"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FINCO TREE &amp; WOOD SERVICE     </w:t>
            </w:r>
          </w:p>
        </w:tc>
        <w:tc>
          <w:tcPr>
            <w:tcW w:w="3676" w:type="dxa"/>
            <w:tcBorders>
              <w:top w:val="nil"/>
              <w:left w:val="nil"/>
              <w:bottom w:val="nil"/>
              <w:right w:val="nil"/>
            </w:tcBorders>
            <w:shd w:val="clear" w:color="auto" w:fill="auto"/>
            <w:noWrap/>
            <w:vAlign w:val="bottom"/>
            <w:hideMark/>
          </w:tcPr>
          <w:p w14:paraId="7E9EE2B8"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6 TREES, CEMETERY                </w:t>
            </w:r>
          </w:p>
        </w:tc>
        <w:tc>
          <w:tcPr>
            <w:tcW w:w="1136" w:type="dxa"/>
            <w:tcBorders>
              <w:top w:val="nil"/>
              <w:left w:val="nil"/>
              <w:bottom w:val="nil"/>
              <w:right w:val="nil"/>
            </w:tcBorders>
            <w:shd w:val="clear" w:color="auto" w:fill="auto"/>
            <w:noWrap/>
            <w:vAlign w:val="bottom"/>
            <w:hideMark/>
          </w:tcPr>
          <w:p w14:paraId="306C9658"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$5,000.00</w:t>
            </w:r>
          </w:p>
        </w:tc>
      </w:tr>
      <w:tr w:rsidR="005C0F51" w:rsidRPr="005C0F51" w14:paraId="7A2BC876" w14:textId="77777777" w:rsidTr="005C0F51">
        <w:trPr>
          <w:trHeight w:val="290"/>
        </w:trPr>
        <w:tc>
          <w:tcPr>
            <w:tcW w:w="3816" w:type="dxa"/>
            <w:tcBorders>
              <w:top w:val="nil"/>
              <w:left w:val="nil"/>
              <w:bottom w:val="nil"/>
              <w:right w:val="nil"/>
            </w:tcBorders>
            <w:shd w:val="clear" w:color="auto" w:fill="auto"/>
            <w:noWrap/>
            <w:vAlign w:val="bottom"/>
            <w:hideMark/>
          </w:tcPr>
          <w:p w14:paraId="6986F26C"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GANNET                        </w:t>
            </w:r>
          </w:p>
        </w:tc>
        <w:tc>
          <w:tcPr>
            <w:tcW w:w="3676" w:type="dxa"/>
            <w:tcBorders>
              <w:top w:val="nil"/>
              <w:left w:val="nil"/>
              <w:bottom w:val="nil"/>
              <w:right w:val="nil"/>
            </w:tcBorders>
            <w:shd w:val="clear" w:color="auto" w:fill="auto"/>
            <w:noWrap/>
            <w:vAlign w:val="bottom"/>
            <w:hideMark/>
          </w:tcPr>
          <w:p w14:paraId="790F0F65"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SEPTEMBER MINUTES                </w:t>
            </w:r>
          </w:p>
        </w:tc>
        <w:tc>
          <w:tcPr>
            <w:tcW w:w="1136" w:type="dxa"/>
            <w:tcBorders>
              <w:top w:val="nil"/>
              <w:left w:val="nil"/>
              <w:bottom w:val="nil"/>
              <w:right w:val="nil"/>
            </w:tcBorders>
            <w:shd w:val="clear" w:color="auto" w:fill="auto"/>
            <w:noWrap/>
            <w:vAlign w:val="bottom"/>
            <w:hideMark/>
          </w:tcPr>
          <w:p w14:paraId="51CE80B0"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$58.82</w:t>
            </w:r>
          </w:p>
        </w:tc>
      </w:tr>
      <w:tr w:rsidR="005C0F51" w:rsidRPr="005C0F51" w14:paraId="29DAA337" w14:textId="77777777" w:rsidTr="005C0F51">
        <w:trPr>
          <w:trHeight w:val="290"/>
        </w:trPr>
        <w:tc>
          <w:tcPr>
            <w:tcW w:w="3816" w:type="dxa"/>
            <w:tcBorders>
              <w:top w:val="nil"/>
              <w:left w:val="nil"/>
              <w:bottom w:val="nil"/>
              <w:right w:val="nil"/>
            </w:tcBorders>
            <w:shd w:val="clear" w:color="auto" w:fill="auto"/>
            <w:noWrap/>
            <w:vAlign w:val="bottom"/>
            <w:hideMark/>
          </w:tcPr>
          <w:p w14:paraId="7CB63F9D"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GWORKS                        </w:t>
            </w:r>
          </w:p>
        </w:tc>
        <w:tc>
          <w:tcPr>
            <w:tcW w:w="3676" w:type="dxa"/>
            <w:tcBorders>
              <w:top w:val="nil"/>
              <w:left w:val="nil"/>
              <w:bottom w:val="nil"/>
              <w:right w:val="nil"/>
            </w:tcBorders>
            <w:shd w:val="clear" w:color="auto" w:fill="auto"/>
            <w:noWrap/>
            <w:vAlign w:val="bottom"/>
            <w:hideMark/>
          </w:tcPr>
          <w:p w14:paraId="76B367D6"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ANNUAL LICENSE FEE               </w:t>
            </w:r>
          </w:p>
        </w:tc>
        <w:tc>
          <w:tcPr>
            <w:tcW w:w="1136" w:type="dxa"/>
            <w:tcBorders>
              <w:top w:val="nil"/>
              <w:left w:val="nil"/>
              <w:bottom w:val="nil"/>
              <w:right w:val="nil"/>
            </w:tcBorders>
            <w:shd w:val="clear" w:color="auto" w:fill="auto"/>
            <w:noWrap/>
            <w:vAlign w:val="bottom"/>
            <w:hideMark/>
          </w:tcPr>
          <w:p w14:paraId="5BA37C0B"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$4,418.00</w:t>
            </w:r>
          </w:p>
        </w:tc>
      </w:tr>
      <w:tr w:rsidR="005C0F51" w:rsidRPr="005C0F51" w14:paraId="43CA0D89" w14:textId="77777777" w:rsidTr="005C0F51">
        <w:trPr>
          <w:trHeight w:val="290"/>
        </w:trPr>
        <w:tc>
          <w:tcPr>
            <w:tcW w:w="3816" w:type="dxa"/>
            <w:tcBorders>
              <w:top w:val="nil"/>
              <w:left w:val="nil"/>
              <w:bottom w:val="nil"/>
              <w:right w:val="nil"/>
            </w:tcBorders>
            <w:shd w:val="clear" w:color="auto" w:fill="auto"/>
            <w:noWrap/>
            <w:vAlign w:val="bottom"/>
            <w:hideMark/>
          </w:tcPr>
          <w:p w14:paraId="43B43A11"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HUXLEY COMMUNICATIONS         </w:t>
            </w:r>
          </w:p>
        </w:tc>
        <w:tc>
          <w:tcPr>
            <w:tcW w:w="3676" w:type="dxa"/>
            <w:tcBorders>
              <w:top w:val="nil"/>
              <w:left w:val="nil"/>
              <w:bottom w:val="nil"/>
              <w:right w:val="nil"/>
            </w:tcBorders>
            <w:shd w:val="clear" w:color="auto" w:fill="auto"/>
            <w:noWrap/>
            <w:vAlign w:val="bottom"/>
            <w:hideMark/>
          </w:tcPr>
          <w:p w14:paraId="742463C8"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PHONE/INTERNET                   </w:t>
            </w:r>
          </w:p>
        </w:tc>
        <w:tc>
          <w:tcPr>
            <w:tcW w:w="1136" w:type="dxa"/>
            <w:tcBorders>
              <w:top w:val="nil"/>
              <w:left w:val="nil"/>
              <w:bottom w:val="nil"/>
              <w:right w:val="nil"/>
            </w:tcBorders>
            <w:shd w:val="clear" w:color="auto" w:fill="auto"/>
            <w:noWrap/>
            <w:vAlign w:val="bottom"/>
            <w:hideMark/>
          </w:tcPr>
          <w:p w14:paraId="3314E60B"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$133.00</w:t>
            </w:r>
          </w:p>
        </w:tc>
      </w:tr>
      <w:tr w:rsidR="005C0F51" w:rsidRPr="005C0F51" w14:paraId="5F1756EF" w14:textId="77777777" w:rsidTr="005C0F51">
        <w:trPr>
          <w:trHeight w:val="290"/>
        </w:trPr>
        <w:tc>
          <w:tcPr>
            <w:tcW w:w="3816" w:type="dxa"/>
            <w:tcBorders>
              <w:top w:val="nil"/>
              <w:left w:val="nil"/>
              <w:bottom w:val="nil"/>
              <w:right w:val="nil"/>
            </w:tcBorders>
            <w:shd w:val="clear" w:color="auto" w:fill="auto"/>
            <w:noWrap/>
            <w:vAlign w:val="bottom"/>
            <w:hideMark/>
          </w:tcPr>
          <w:p w14:paraId="39761CEF"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IOWA DEPT OF TRANSPORTATION   </w:t>
            </w:r>
          </w:p>
        </w:tc>
        <w:tc>
          <w:tcPr>
            <w:tcW w:w="3676" w:type="dxa"/>
            <w:tcBorders>
              <w:top w:val="nil"/>
              <w:left w:val="nil"/>
              <w:bottom w:val="nil"/>
              <w:right w:val="nil"/>
            </w:tcBorders>
            <w:shd w:val="clear" w:color="auto" w:fill="auto"/>
            <w:noWrap/>
            <w:vAlign w:val="bottom"/>
            <w:hideMark/>
          </w:tcPr>
          <w:p w14:paraId="0340C057"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TOILET PAPER                     </w:t>
            </w:r>
          </w:p>
        </w:tc>
        <w:tc>
          <w:tcPr>
            <w:tcW w:w="1136" w:type="dxa"/>
            <w:tcBorders>
              <w:top w:val="nil"/>
              <w:left w:val="nil"/>
              <w:bottom w:val="nil"/>
              <w:right w:val="nil"/>
            </w:tcBorders>
            <w:shd w:val="clear" w:color="auto" w:fill="auto"/>
            <w:noWrap/>
            <w:vAlign w:val="bottom"/>
            <w:hideMark/>
          </w:tcPr>
          <w:p w14:paraId="661F6FF7"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$56.30</w:t>
            </w:r>
          </w:p>
        </w:tc>
      </w:tr>
      <w:tr w:rsidR="005C0F51" w:rsidRPr="005C0F51" w14:paraId="58409F11" w14:textId="77777777" w:rsidTr="005C0F51">
        <w:trPr>
          <w:trHeight w:val="290"/>
        </w:trPr>
        <w:tc>
          <w:tcPr>
            <w:tcW w:w="3816" w:type="dxa"/>
            <w:tcBorders>
              <w:top w:val="nil"/>
              <w:left w:val="nil"/>
              <w:bottom w:val="nil"/>
              <w:right w:val="nil"/>
            </w:tcBorders>
            <w:shd w:val="clear" w:color="auto" w:fill="auto"/>
            <w:noWrap/>
            <w:vAlign w:val="bottom"/>
            <w:hideMark/>
          </w:tcPr>
          <w:p w14:paraId="1D6EF780"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JETCO, INC                    </w:t>
            </w:r>
          </w:p>
        </w:tc>
        <w:tc>
          <w:tcPr>
            <w:tcW w:w="3676" w:type="dxa"/>
            <w:tcBorders>
              <w:top w:val="nil"/>
              <w:left w:val="nil"/>
              <w:bottom w:val="nil"/>
              <w:right w:val="nil"/>
            </w:tcBorders>
            <w:shd w:val="clear" w:color="auto" w:fill="auto"/>
            <w:noWrap/>
            <w:vAlign w:val="bottom"/>
            <w:hideMark/>
          </w:tcPr>
          <w:p w14:paraId="4519B9D3"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AJUSTED ANTENNA                  </w:t>
            </w:r>
          </w:p>
        </w:tc>
        <w:tc>
          <w:tcPr>
            <w:tcW w:w="1136" w:type="dxa"/>
            <w:tcBorders>
              <w:top w:val="nil"/>
              <w:left w:val="nil"/>
              <w:bottom w:val="nil"/>
              <w:right w:val="nil"/>
            </w:tcBorders>
            <w:shd w:val="clear" w:color="auto" w:fill="auto"/>
            <w:noWrap/>
            <w:vAlign w:val="bottom"/>
            <w:hideMark/>
          </w:tcPr>
          <w:p w14:paraId="06FAA2B5"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$271.45</w:t>
            </w:r>
          </w:p>
        </w:tc>
      </w:tr>
      <w:tr w:rsidR="005C0F51" w:rsidRPr="005C0F51" w14:paraId="1AF57821" w14:textId="77777777" w:rsidTr="005C0F51">
        <w:trPr>
          <w:trHeight w:val="290"/>
        </w:trPr>
        <w:tc>
          <w:tcPr>
            <w:tcW w:w="3816" w:type="dxa"/>
            <w:tcBorders>
              <w:top w:val="nil"/>
              <w:left w:val="nil"/>
              <w:bottom w:val="nil"/>
              <w:right w:val="nil"/>
            </w:tcBorders>
            <w:shd w:val="clear" w:color="auto" w:fill="auto"/>
            <w:noWrap/>
            <w:vAlign w:val="bottom"/>
            <w:hideMark/>
          </w:tcPr>
          <w:p w14:paraId="42233A8C"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KENNETH MURRY                 </w:t>
            </w:r>
          </w:p>
        </w:tc>
        <w:tc>
          <w:tcPr>
            <w:tcW w:w="3676" w:type="dxa"/>
            <w:tcBorders>
              <w:top w:val="nil"/>
              <w:left w:val="nil"/>
              <w:bottom w:val="nil"/>
              <w:right w:val="nil"/>
            </w:tcBorders>
            <w:shd w:val="clear" w:color="auto" w:fill="auto"/>
            <w:noWrap/>
            <w:vAlign w:val="bottom"/>
            <w:hideMark/>
          </w:tcPr>
          <w:p w14:paraId="5C89F1DC"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10/3,10/17 MOWING                </w:t>
            </w:r>
          </w:p>
        </w:tc>
        <w:tc>
          <w:tcPr>
            <w:tcW w:w="1136" w:type="dxa"/>
            <w:tcBorders>
              <w:top w:val="nil"/>
              <w:left w:val="nil"/>
              <w:bottom w:val="nil"/>
              <w:right w:val="nil"/>
            </w:tcBorders>
            <w:shd w:val="clear" w:color="auto" w:fill="auto"/>
            <w:noWrap/>
            <w:vAlign w:val="bottom"/>
            <w:hideMark/>
          </w:tcPr>
          <w:p w14:paraId="33107F6E"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$880.00</w:t>
            </w:r>
          </w:p>
        </w:tc>
      </w:tr>
      <w:tr w:rsidR="005C0F51" w:rsidRPr="005C0F51" w14:paraId="62CED6D0" w14:textId="77777777" w:rsidTr="005C0F51">
        <w:trPr>
          <w:trHeight w:val="290"/>
        </w:trPr>
        <w:tc>
          <w:tcPr>
            <w:tcW w:w="3816" w:type="dxa"/>
            <w:tcBorders>
              <w:top w:val="nil"/>
              <w:left w:val="nil"/>
              <w:bottom w:val="nil"/>
              <w:right w:val="nil"/>
            </w:tcBorders>
            <w:shd w:val="clear" w:color="auto" w:fill="auto"/>
            <w:noWrap/>
            <w:vAlign w:val="bottom"/>
            <w:hideMark/>
          </w:tcPr>
          <w:p w14:paraId="560E434F"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KLING, ROBERTA                </w:t>
            </w:r>
          </w:p>
        </w:tc>
        <w:tc>
          <w:tcPr>
            <w:tcW w:w="3676" w:type="dxa"/>
            <w:tcBorders>
              <w:top w:val="nil"/>
              <w:left w:val="nil"/>
              <w:bottom w:val="nil"/>
              <w:right w:val="nil"/>
            </w:tcBorders>
            <w:shd w:val="clear" w:color="auto" w:fill="auto"/>
            <w:noWrap/>
            <w:vAlign w:val="bottom"/>
            <w:hideMark/>
          </w:tcPr>
          <w:p w14:paraId="7C3905D0"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OCTOBER READING                  </w:t>
            </w:r>
          </w:p>
        </w:tc>
        <w:tc>
          <w:tcPr>
            <w:tcW w:w="1136" w:type="dxa"/>
            <w:tcBorders>
              <w:top w:val="nil"/>
              <w:left w:val="nil"/>
              <w:bottom w:val="nil"/>
              <w:right w:val="nil"/>
            </w:tcBorders>
            <w:shd w:val="clear" w:color="auto" w:fill="auto"/>
            <w:noWrap/>
            <w:vAlign w:val="bottom"/>
            <w:hideMark/>
          </w:tcPr>
          <w:p w14:paraId="32A0EDC8"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$60.00</w:t>
            </w:r>
          </w:p>
        </w:tc>
      </w:tr>
      <w:tr w:rsidR="005C0F51" w:rsidRPr="005C0F51" w14:paraId="7DFA7889" w14:textId="77777777" w:rsidTr="005C0F51">
        <w:trPr>
          <w:trHeight w:val="290"/>
        </w:trPr>
        <w:tc>
          <w:tcPr>
            <w:tcW w:w="3816" w:type="dxa"/>
            <w:tcBorders>
              <w:top w:val="nil"/>
              <w:left w:val="nil"/>
              <w:bottom w:val="nil"/>
              <w:right w:val="nil"/>
            </w:tcBorders>
            <w:shd w:val="clear" w:color="auto" w:fill="auto"/>
            <w:noWrap/>
            <w:vAlign w:val="bottom"/>
            <w:hideMark/>
          </w:tcPr>
          <w:p w14:paraId="3413DC81"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MILAM CONCRETE &amp; CONSTRUCTION </w:t>
            </w:r>
          </w:p>
        </w:tc>
        <w:tc>
          <w:tcPr>
            <w:tcW w:w="3676" w:type="dxa"/>
            <w:tcBorders>
              <w:top w:val="nil"/>
              <w:left w:val="nil"/>
              <w:bottom w:val="nil"/>
              <w:right w:val="nil"/>
            </w:tcBorders>
            <w:shd w:val="clear" w:color="auto" w:fill="auto"/>
            <w:noWrap/>
            <w:vAlign w:val="bottom"/>
            <w:hideMark/>
          </w:tcPr>
          <w:p w14:paraId="78FF0CC3"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GENERATOR </w:t>
            </w:r>
            <w:proofErr w:type="gramStart"/>
            <w:r w:rsidRPr="005C0F51">
              <w:rPr>
                <w:rFonts w:ascii="Calibri" w:eastAsia="Times New Roman" w:hAnsi="Calibri" w:cs="Calibri"/>
                <w:color w:val="000000"/>
              </w:rPr>
              <w:t>PAD,PROPANE</w:t>
            </w:r>
            <w:proofErr w:type="gramEnd"/>
            <w:r w:rsidRPr="005C0F51">
              <w:rPr>
                <w:rFonts w:ascii="Calibri" w:eastAsia="Times New Roman" w:hAnsi="Calibri" w:cs="Calibri"/>
                <w:color w:val="000000"/>
              </w:rPr>
              <w:t xml:space="preserve"> PAD        </w:t>
            </w:r>
          </w:p>
        </w:tc>
        <w:tc>
          <w:tcPr>
            <w:tcW w:w="1136" w:type="dxa"/>
            <w:tcBorders>
              <w:top w:val="nil"/>
              <w:left w:val="nil"/>
              <w:bottom w:val="nil"/>
              <w:right w:val="nil"/>
            </w:tcBorders>
            <w:shd w:val="clear" w:color="auto" w:fill="auto"/>
            <w:noWrap/>
            <w:vAlign w:val="bottom"/>
            <w:hideMark/>
          </w:tcPr>
          <w:p w14:paraId="6B99951D"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$6,325.00</w:t>
            </w:r>
          </w:p>
        </w:tc>
      </w:tr>
      <w:tr w:rsidR="005C0F51" w:rsidRPr="005C0F51" w14:paraId="16720131" w14:textId="77777777" w:rsidTr="005C0F51">
        <w:trPr>
          <w:trHeight w:val="290"/>
        </w:trPr>
        <w:tc>
          <w:tcPr>
            <w:tcW w:w="3816" w:type="dxa"/>
            <w:tcBorders>
              <w:top w:val="nil"/>
              <w:left w:val="nil"/>
              <w:bottom w:val="nil"/>
              <w:right w:val="nil"/>
            </w:tcBorders>
            <w:shd w:val="clear" w:color="auto" w:fill="auto"/>
            <w:noWrap/>
            <w:vAlign w:val="bottom"/>
            <w:hideMark/>
          </w:tcPr>
          <w:p w14:paraId="0CEF1B7B" w14:textId="77777777" w:rsidR="005C0F51" w:rsidRPr="005C0F51" w:rsidRDefault="005C0F51" w:rsidP="005C0F51">
            <w:pPr>
              <w:spacing w:after="0" w:line="240" w:lineRule="auto"/>
              <w:rPr>
                <w:rFonts w:ascii="Calibri" w:eastAsia="Times New Roman" w:hAnsi="Calibri" w:cs="Calibri"/>
                <w:color w:val="000000"/>
              </w:rPr>
            </w:pPr>
            <w:proofErr w:type="gramStart"/>
            <w:r w:rsidRPr="005C0F51">
              <w:rPr>
                <w:rFonts w:ascii="Calibri" w:eastAsia="Times New Roman" w:hAnsi="Calibri" w:cs="Calibri"/>
                <w:color w:val="000000"/>
              </w:rPr>
              <w:t>MILAM ,</w:t>
            </w:r>
            <w:proofErr w:type="gramEnd"/>
            <w:r w:rsidRPr="005C0F51">
              <w:rPr>
                <w:rFonts w:ascii="Calibri" w:eastAsia="Times New Roman" w:hAnsi="Calibri" w:cs="Calibri"/>
                <w:color w:val="000000"/>
              </w:rPr>
              <w:t xml:space="preserve"> GARY</w:t>
            </w:r>
          </w:p>
        </w:tc>
        <w:tc>
          <w:tcPr>
            <w:tcW w:w="3676" w:type="dxa"/>
            <w:tcBorders>
              <w:top w:val="nil"/>
              <w:left w:val="nil"/>
              <w:bottom w:val="nil"/>
              <w:right w:val="nil"/>
            </w:tcBorders>
            <w:shd w:val="clear" w:color="auto" w:fill="auto"/>
            <w:noWrap/>
            <w:vAlign w:val="bottom"/>
            <w:hideMark/>
          </w:tcPr>
          <w:p w14:paraId="4BFDECF7"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PAYROLL</w:t>
            </w:r>
          </w:p>
        </w:tc>
        <w:tc>
          <w:tcPr>
            <w:tcW w:w="1136" w:type="dxa"/>
            <w:tcBorders>
              <w:top w:val="nil"/>
              <w:left w:val="nil"/>
              <w:bottom w:val="nil"/>
              <w:right w:val="nil"/>
            </w:tcBorders>
            <w:shd w:val="clear" w:color="auto" w:fill="auto"/>
            <w:noWrap/>
            <w:vAlign w:val="bottom"/>
            <w:hideMark/>
          </w:tcPr>
          <w:p w14:paraId="67788ACE"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$334.44</w:t>
            </w:r>
          </w:p>
        </w:tc>
      </w:tr>
      <w:tr w:rsidR="005C0F51" w:rsidRPr="005C0F51" w14:paraId="7553DCBF" w14:textId="77777777" w:rsidTr="005C0F51">
        <w:trPr>
          <w:trHeight w:val="290"/>
        </w:trPr>
        <w:tc>
          <w:tcPr>
            <w:tcW w:w="3816" w:type="dxa"/>
            <w:tcBorders>
              <w:top w:val="nil"/>
              <w:left w:val="nil"/>
              <w:bottom w:val="nil"/>
              <w:right w:val="nil"/>
            </w:tcBorders>
            <w:shd w:val="clear" w:color="auto" w:fill="auto"/>
            <w:noWrap/>
            <w:vAlign w:val="bottom"/>
            <w:hideMark/>
          </w:tcPr>
          <w:p w14:paraId="2EA46E0C"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MURRY, BRANT</w:t>
            </w:r>
          </w:p>
        </w:tc>
        <w:tc>
          <w:tcPr>
            <w:tcW w:w="3676" w:type="dxa"/>
            <w:tcBorders>
              <w:top w:val="nil"/>
              <w:left w:val="nil"/>
              <w:bottom w:val="nil"/>
              <w:right w:val="nil"/>
            </w:tcBorders>
            <w:shd w:val="clear" w:color="auto" w:fill="auto"/>
            <w:noWrap/>
            <w:vAlign w:val="bottom"/>
            <w:hideMark/>
          </w:tcPr>
          <w:p w14:paraId="751E9381"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PAYROLL</w:t>
            </w:r>
          </w:p>
        </w:tc>
        <w:tc>
          <w:tcPr>
            <w:tcW w:w="1136" w:type="dxa"/>
            <w:tcBorders>
              <w:top w:val="nil"/>
              <w:left w:val="nil"/>
              <w:bottom w:val="nil"/>
              <w:right w:val="nil"/>
            </w:tcBorders>
            <w:shd w:val="clear" w:color="auto" w:fill="auto"/>
            <w:noWrap/>
            <w:vAlign w:val="bottom"/>
            <w:hideMark/>
          </w:tcPr>
          <w:p w14:paraId="310DB134"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$193.42</w:t>
            </w:r>
          </w:p>
        </w:tc>
      </w:tr>
      <w:tr w:rsidR="005C0F51" w:rsidRPr="005C0F51" w14:paraId="69A029D3" w14:textId="77777777" w:rsidTr="005C0F51">
        <w:trPr>
          <w:trHeight w:val="290"/>
        </w:trPr>
        <w:tc>
          <w:tcPr>
            <w:tcW w:w="3816" w:type="dxa"/>
            <w:tcBorders>
              <w:top w:val="nil"/>
              <w:left w:val="nil"/>
              <w:bottom w:val="nil"/>
              <w:right w:val="nil"/>
            </w:tcBorders>
            <w:shd w:val="clear" w:color="auto" w:fill="auto"/>
            <w:noWrap/>
            <w:vAlign w:val="bottom"/>
            <w:hideMark/>
          </w:tcPr>
          <w:p w14:paraId="2D4888D1"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SAFE BUILDING LLC             </w:t>
            </w:r>
          </w:p>
        </w:tc>
        <w:tc>
          <w:tcPr>
            <w:tcW w:w="3676" w:type="dxa"/>
            <w:tcBorders>
              <w:top w:val="nil"/>
              <w:left w:val="nil"/>
              <w:bottom w:val="nil"/>
              <w:right w:val="nil"/>
            </w:tcBorders>
            <w:shd w:val="clear" w:color="auto" w:fill="auto"/>
            <w:noWrap/>
            <w:vAlign w:val="bottom"/>
            <w:hideMark/>
          </w:tcPr>
          <w:p w14:paraId="52B59676"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MECHANICAL                       </w:t>
            </w:r>
          </w:p>
        </w:tc>
        <w:tc>
          <w:tcPr>
            <w:tcW w:w="1136" w:type="dxa"/>
            <w:tcBorders>
              <w:top w:val="nil"/>
              <w:left w:val="nil"/>
              <w:bottom w:val="nil"/>
              <w:right w:val="nil"/>
            </w:tcBorders>
            <w:shd w:val="clear" w:color="auto" w:fill="auto"/>
            <w:noWrap/>
            <w:vAlign w:val="bottom"/>
            <w:hideMark/>
          </w:tcPr>
          <w:p w14:paraId="1B5A1339"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$75.00</w:t>
            </w:r>
          </w:p>
        </w:tc>
      </w:tr>
      <w:tr w:rsidR="005C0F51" w:rsidRPr="005C0F51" w14:paraId="0B5CBBF3" w14:textId="77777777" w:rsidTr="005C0F51">
        <w:trPr>
          <w:trHeight w:val="290"/>
        </w:trPr>
        <w:tc>
          <w:tcPr>
            <w:tcW w:w="3816" w:type="dxa"/>
            <w:tcBorders>
              <w:top w:val="nil"/>
              <w:left w:val="nil"/>
              <w:bottom w:val="nil"/>
              <w:right w:val="nil"/>
            </w:tcBorders>
            <w:shd w:val="clear" w:color="auto" w:fill="auto"/>
            <w:noWrap/>
            <w:vAlign w:val="bottom"/>
            <w:hideMark/>
          </w:tcPr>
          <w:p w14:paraId="407185BA"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STORY CO ANIMAL CONTROL       </w:t>
            </w:r>
          </w:p>
        </w:tc>
        <w:tc>
          <w:tcPr>
            <w:tcW w:w="3676" w:type="dxa"/>
            <w:tcBorders>
              <w:top w:val="nil"/>
              <w:left w:val="nil"/>
              <w:bottom w:val="nil"/>
              <w:right w:val="nil"/>
            </w:tcBorders>
            <w:shd w:val="clear" w:color="auto" w:fill="auto"/>
            <w:noWrap/>
            <w:vAlign w:val="bottom"/>
            <w:hideMark/>
          </w:tcPr>
          <w:p w14:paraId="5E2416FF"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10 CATS                          </w:t>
            </w:r>
          </w:p>
        </w:tc>
        <w:tc>
          <w:tcPr>
            <w:tcW w:w="1136" w:type="dxa"/>
            <w:tcBorders>
              <w:top w:val="nil"/>
              <w:left w:val="nil"/>
              <w:bottom w:val="nil"/>
              <w:right w:val="nil"/>
            </w:tcBorders>
            <w:shd w:val="clear" w:color="auto" w:fill="auto"/>
            <w:noWrap/>
            <w:vAlign w:val="bottom"/>
            <w:hideMark/>
          </w:tcPr>
          <w:p w14:paraId="29931A17"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$385.00</w:t>
            </w:r>
          </w:p>
        </w:tc>
      </w:tr>
      <w:tr w:rsidR="005C0F51" w:rsidRPr="005C0F51" w14:paraId="7FFB5651" w14:textId="77777777" w:rsidTr="005C0F51">
        <w:trPr>
          <w:trHeight w:val="290"/>
        </w:trPr>
        <w:tc>
          <w:tcPr>
            <w:tcW w:w="3816" w:type="dxa"/>
            <w:tcBorders>
              <w:top w:val="nil"/>
              <w:left w:val="nil"/>
              <w:bottom w:val="nil"/>
              <w:right w:val="nil"/>
            </w:tcBorders>
            <w:shd w:val="clear" w:color="auto" w:fill="auto"/>
            <w:noWrap/>
            <w:vAlign w:val="bottom"/>
            <w:hideMark/>
          </w:tcPr>
          <w:p w14:paraId="7FA319B6"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STORY COUNTY SHERIFF          </w:t>
            </w:r>
          </w:p>
        </w:tc>
        <w:tc>
          <w:tcPr>
            <w:tcW w:w="3676" w:type="dxa"/>
            <w:tcBorders>
              <w:top w:val="nil"/>
              <w:left w:val="nil"/>
              <w:bottom w:val="nil"/>
              <w:right w:val="nil"/>
            </w:tcBorders>
            <w:shd w:val="clear" w:color="auto" w:fill="auto"/>
            <w:noWrap/>
            <w:vAlign w:val="bottom"/>
            <w:hideMark/>
          </w:tcPr>
          <w:p w14:paraId="2F1E636A"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2ND QUARTER FY21/22              </w:t>
            </w:r>
          </w:p>
        </w:tc>
        <w:tc>
          <w:tcPr>
            <w:tcW w:w="1136" w:type="dxa"/>
            <w:tcBorders>
              <w:top w:val="nil"/>
              <w:left w:val="nil"/>
              <w:bottom w:val="nil"/>
              <w:right w:val="nil"/>
            </w:tcBorders>
            <w:shd w:val="clear" w:color="auto" w:fill="auto"/>
            <w:noWrap/>
            <w:vAlign w:val="bottom"/>
            <w:hideMark/>
          </w:tcPr>
          <w:p w14:paraId="3BD89C92"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$4,911.56</w:t>
            </w:r>
          </w:p>
        </w:tc>
      </w:tr>
      <w:tr w:rsidR="005C0F51" w:rsidRPr="005C0F51" w14:paraId="5D0450BB" w14:textId="77777777" w:rsidTr="005C0F51">
        <w:trPr>
          <w:trHeight w:val="290"/>
        </w:trPr>
        <w:tc>
          <w:tcPr>
            <w:tcW w:w="3816" w:type="dxa"/>
            <w:tcBorders>
              <w:top w:val="nil"/>
              <w:left w:val="nil"/>
              <w:bottom w:val="nil"/>
              <w:right w:val="nil"/>
            </w:tcBorders>
            <w:shd w:val="clear" w:color="auto" w:fill="auto"/>
            <w:noWrap/>
            <w:vAlign w:val="bottom"/>
            <w:hideMark/>
          </w:tcPr>
          <w:p w14:paraId="682B53FD"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TOTAL QUALITY                 </w:t>
            </w:r>
          </w:p>
        </w:tc>
        <w:tc>
          <w:tcPr>
            <w:tcW w:w="3676" w:type="dxa"/>
            <w:tcBorders>
              <w:top w:val="nil"/>
              <w:left w:val="nil"/>
              <w:bottom w:val="nil"/>
              <w:right w:val="nil"/>
            </w:tcBorders>
            <w:shd w:val="clear" w:color="auto" w:fill="auto"/>
            <w:noWrap/>
            <w:vAlign w:val="bottom"/>
            <w:hideMark/>
          </w:tcPr>
          <w:p w14:paraId="614206C5" w14:textId="77777777" w:rsidR="005C0F51" w:rsidRPr="005C0F51" w:rsidRDefault="005C0F51" w:rsidP="005C0F51">
            <w:pPr>
              <w:spacing w:after="0" w:line="240" w:lineRule="auto"/>
              <w:rPr>
                <w:rFonts w:ascii="Calibri" w:eastAsia="Times New Roman" w:hAnsi="Calibri" w:cs="Calibri"/>
                <w:color w:val="000000"/>
              </w:rPr>
            </w:pPr>
            <w:r w:rsidRPr="005C0F51">
              <w:rPr>
                <w:rFonts w:ascii="Calibri" w:eastAsia="Times New Roman" w:hAnsi="Calibri" w:cs="Calibri"/>
                <w:color w:val="000000"/>
              </w:rPr>
              <w:t xml:space="preserve">FALL FERTILIZER                  </w:t>
            </w:r>
          </w:p>
        </w:tc>
        <w:tc>
          <w:tcPr>
            <w:tcW w:w="1136" w:type="dxa"/>
            <w:tcBorders>
              <w:top w:val="nil"/>
              <w:left w:val="nil"/>
              <w:bottom w:val="nil"/>
              <w:right w:val="nil"/>
            </w:tcBorders>
            <w:shd w:val="clear" w:color="auto" w:fill="auto"/>
            <w:noWrap/>
            <w:vAlign w:val="bottom"/>
            <w:hideMark/>
          </w:tcPr>
          <w:p w14:paraId="3D0AA90E" w14:textId="77777777" w:rsidR="005C0F51" w:rsidRPr="005C0F51" w:rsidRDefault="005C0F51" w:rsidP="005C0F51">
            <w:pPr>
              <w:spacing w:after="0" w:line="240" w:lineRule="auto"/>
              <w:jc w:val="right"/>
              <w:rPr>
                <w:rFonts w:ascii="Calibri" w:eastAsia="Times New Roman" w:hAnsi="Calibri" w:cs="Calibri"/>
                <w:color w:val="000000"/>
              </w:rPr>
            </w:pPr>
            <w:r w:rsidRPr="005C0F51">
              <w:rPr>
                <w:rFonts w:ascii="Calibri" w:eastAsia="Times New Roman" w:hAnsi="Calibri" w:cs="Calibri"/>
                <w:color w:val="000000"/>
              </w:rPr>
              <w:t>$1,084.00</w:t>
            </w:r>
          </w:p>
        </w:tc>
      </w:tr>
    </w:tbl>
    <w:p w14:paraId="4327A181" w14:textId="77777777" w:rsidR="002B1630" w:rsidRDefault="002B1630" w:rsidP="00B20BD7">
      <w:pPr>
        <w:spacing w:line="240" w:lineRule="auto"/>
        <w:rPr>
          <w:sz w:val="24"/>
          <w:szCs w:val="24"/>
        </w:rPr>
      </w:pPr>
    </w:p>
    <w:p w14:paraId="0EBDDB82" w14:textId="04C8C674" w:rsidR="00FB0EE4" w:rsidRPr="003F5028" w:rsidRDefault="00FB0EE4" w:rsidP="00FB0EE4">
      <w:pPr>
        <w:spacing w:line="240" w:lineRule="auto"/>
        <w:rPr>
          <w:sz w:val="24"/>
          <w:szCs w:val="24"/>
        </w:rPr>
      </w:pPr>
      <w:r w:rsidRPr="003F5028">
        <w:rPr>
          <w:sz w:val="24"/>
          <w:szCs w:val="24"/>
        </w:rPr>
        <w:t xml:space="preserve">Expenses above by category:                     </w:t>
      </w:r>
      <w:r w:rsidRPr="003F5028">
        <w:rPr>
          <w:sz w:val="24"/>
          <w:szCs w:val="24"/>
        </w:rPr>
        <w:tab/>
      </w:r>
      <w:r w:rsidR="005C0F51">
        <w:rPr>
          <w:sz w:val="24"/>
          <w:szCs w:val="24"/>
        </w:rPr>
        <w:t xml:space="preserve">October </w:t>
      </w:r>
      <w:r w:rsidRPr="003F5028">
        <w:rPr>
          <w:sz w:val="24"/>
          <w:szCs w:val="24"/>
        </w:rPr>
        <w:t>202</w:t>
      </w:r>
      <w:r>
        <w:rPr>
          <w:sz w:val="24"/>
          <w:szCs w:val="24"/>
        </w:rPr>
        <w:t>1</w:t>
      </w:r>
      <w:r w:rsidRPr="003F5028">
        <w:rPr>
          <w:sz w:val="24"/>
          <w:szCs w:val="24"/>
        </w:rPr>
        <w:t xml:space="preserve"> Revenues:    $ </w:t>
      </w:r>
      <w:r w:rsidR="00066328">
        <w:rPr>
          <w:sz w:val="24"/>
          <w:szCs w:val="24"/>
        </w:rPr>
        <w:t>64</w:t>
      </w:r>
      <w:r w:rsidR="00447AD6">
        <w:rPr>
          <w:sz w:val="24"/>
          <w:szCs w:val="24"/>
        </w:rPr>
        <w:t>,</w:t>
      </w:r>
      <w:r w:rsidR="00066328">
        <w:rPr>
          <w:sz w:val="24"/>
          <w:szCs w:val="24"/>
        </w:rPr>
        <w:t>953.60</w:t>
      </w:r>
      <w:r w:rsidRPr="003F5028">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1730"/>
        <w:gridCol w:w="1348"/>
      </w:tblGrid>
      <w:tr w:rsidR="00FB0EE4" w:rsidRPr="003F5028" w14:paraId="7A46C4F3" w14:textId="77777777" w:rsidTr="00B03321">
        <w:tc>
          <w:tcPr>
            <w:tcW w:w="1730" w:type="dxa"/>
          </w:tcPr>
          <w:p w14:paraId="249ABC81" w14:textId="77777777" w:rsidR="00FB0EE4" w:rsidRPr="003F5028" w:rsidRDefault="00FB0EE4" w:rsidP="00B03321">
            <w:pPr>
              <w:rPr>
                <w:sz w:val="24"/>
                <w:szCs w:val="24"/>
              </w:rPr>
            </w:pPr>
            <w:r w:rsidRPr="003F5028">
              <w:rPr>
                <w:sz w:val="24"/>
                <w:szCs w:val="24"/>
              </w:rPr>
              <w:t>General</w:t>
            </w:r>
          </w:p>
        </w:tc>
        <w:tc>
          <w:tcPr>
            <w:tcW w:w="1348" w:type="dxa"/>
          </w:tcPr>
          <w:p w14:paraId="5F3E7621" w14:textId="38E4F2CE" w:rsidR="00FB0EE4" w:rsidRPr="003F5028" w:rsidRDefault="005C0F51" w:rsidP="00B03321">
            <w:pPr>
              <w:jc w:val="right"/>
              <w:rPr>
                <w:sz w:val="24"/>
                <w:szCs w:val="24"/>
              </w:rPr>
            </w:pPr>
            <w:r>
              <w:rPr>
                <w:sz w:val="24"/>
                <w:szCs w:val="24"/>
              </w:rPr>
              <w:t>16</w:t>
            </w:r>
            <w:r w:rsidR="00FB0EE4">
              <w:rPr>
                <w:sz w:val="24"/>
                <w:szCs w:val="24"/>
              </w:rPr>
              <w:t>,</w:t>
            </w:r>
            <w:r>
              <w:rPr>
                <w:sz w:val="24"/>
                <w:szCs w:val="24"/>
              </w:rPr>
              <w:t>086.29</w:t>
            </w:r>
          </w:p>
        </w:tc>
      </w:tr>
      <w:tr w:rsidR="00FB0EE4" w:rsidRPr="003F5028" w14:paraId="01E19625" w14:textId="77777777" w:rsidTr="00B03321">
        <w:tc>
          <w:tcPr>
            <w:tcW w:w="1730" w:type="dxa"/>
          </w:tcPr>
          <w:p w14:paraId="07FE8CE0" w14:textId="77777777" w:rsidR="00FB0EE4" w:rsidRPr="003F5028" w:rsidRDefault="00FB0EE4" w:rsidP="00B03321">
            <w:pPr>
              <w:rPr>
                <w:sz w:val="24"/>
                <w:szCs w:val="24"/>
              </w:rPr>
            </w:pPr>
            <w:r w:rsidRPr="003F5028">
              <w:rPr>
                <w:sz w:val="24"/>
                <w:szCs w:val="24"/>
              </w:rPr>
              <w:t>Road Use</w:t>
            </w:r>
          </w:p>
        </w:tc>
        <w:tc>
          <w:tcPr>
            <w:tcW w:w="1348" w:type="dxa"/>
          </w:tcPr>
          <w:p w14:paraId="4B6F24BF" w14:textId="76536B7A" w:rsidR="00FB0EE4" w:rsidRPr="003F5028" w:rsidRDefault="005C0F51" w:rsidP="00B03321">
            <w:pPr>
              <w:jc w:val="right"/>
              <w:rPr>
                <w:sz w:val="24"/>
                <w:szCs w:val="24"/>
              </w:rPr>
            </w:pPr>
            <w:r>
              <w:rPr>
                <w:sz w:val="24"/>
                <w:szCs w:val="24"/>
              </w:rPr>
              <w:t>721.72</w:t>
            </w:r>
          </w:p>
        </w:tc>
      </w:tr>
      <w:tr w:rsidR="00FB0EE4" w:rsidRPr="003F5028" w14:paraId="3D31ACDE" w14:textId="77777777" w:rsidTr="00B03321">
        <w:tc>
          <w:tcPr>
            <w:tcW w:w="1730" w:type="dxa"/>
          </w:tcPr>
          <w:p w14:paraId="4649CC5A" w14:textId="77777777" w:rsidR="00FB0EE4" w:rsidRPr="003F5028" w:rsidRDefault="00FB0EE4" w:rsidP="00B03321">
            <w:pPr>
              <w:rPr>
                <w:sz w:val="24"/>
                <w:szCs w:val="24"/>
              </w:rPr>
            </w:pPr>
            <w:r w:rsidRPr="003F5028">
              <w:rPr>
                <w:sz w:val="24"/>
                <w:szCs w:val="24"/>
              </w:rPr>
              <w:t>Water</w:t>
            </w:r>
          </w:p>
        </w:tc>
        <w:tc>
          <w:tcPr>
            <w:tcW w:w="1348" w:type="dxa"/>
          </w:tcPr>
          <w:p w14:paraId="18317A68" w14:textId="5C1CF996" w:rsidR="00FB0EE4" w:rsidRPr="003F5028" w:rsidRDefault="00447AD6" w:rsidP="00B03321">
            <w:pPr>
              <w:jc w:val="right"/>
              <w:rPr>
                <w:sz w:val="24"/>
                <w:szCs w:val="24"/>
              </w:rPr>
            </w:pPr>
            <w:r>
              <w:rPr>
                <w:sz w:val="24"/>
                <w:szCs w:val="24"/>
              </w:rPr>
              <w:t>2</w:t>
            </w:r>
            <w:r w:rsidR="00FB0EE4">
              <w:rPr>
                <w:sz w:val="24"/>
                <w:szCs w:val="24"/>
              </w:rPr>
              <w:t>,</w:t>
            </w:r>
            <w:r w:rsidR="005C0F51">
              <w:rPr>
                <w:sz w:val="24"/>
                <w:szCs w:val="24"/>
              </w:rPr>
              <w:t>494.17</w:t>
            </w:r>
          </w:p>
        </w:tc>
      </w:tr>
      <w:tr w:rsidR="00FB0EE4" w:rsidRPr="003F5028" w14:paraId="5FE4738A" w14:textId="77777777" w:rsidTr="00B03321">
        <w:tc>
          <w:tcPr>
            <w:tcW w:w="1730" w:type="dxa"/>
          </w:tcPr>
          <w:p w14:paraId="35C18642" w14:textId="77777777" w:rsidR="00FB0EE4" w:rsidRPr="003F5028" w:rsidRDefault="00FB0EE4" w:rsidP="00B03321">
            <w:pPr>
              <w:rPr>
                <w:sz w:val="24"/>
                <w:szCs w:val="24"/>
              </w:rPr>
            </w:pPr>
            <w:r w:rsidRPr="003F5028">
              <w:rPr>
                <w:sz w:val="24"/>
                <w:szCs w:val="24"/>
              </w:rPr>
              <w:t>Sewer</w:t>
            </w:r>
          </w:p>
        </w:tc>
        <w:tc>
          <w:tcPr>
            <w:tcW w:w="1348" w:type="dxa"/>
          </w:tcPr>
          <w:p w14:paraId="5C486200" w14:textId="38BB2C48" w:rsidR="00FB0EE4" w:rsidRPr="003F5028" w:rsidRDefault="005C0F51" w:rsidP="00B03321">
            <w:pPr>
              <w:jc w:val="right"/>
              <w:rPr>
                <w:sz w:val="24"/>
                <w:szCs w:val="24"/>
              </w:rPr>
            </w:pPr>
            <w:r>
              <w:rPr>
                <w:sz w:val="24"/>
                <w:szCs w:val="24"/>
              </w:rPr>
              <w:t>9</w:t>
            </w:r>
            <w:r w:rsidR="00FB0EE4">
              <w:rPr>
                <w:sz w:val="24"/>
                <w:szCs w:val="24"/>
              </w:rPr>
              <w:t>,</w:t>
            </w:r>
            <w:r>
              <w:rPr>
                <w:sz w:val="24"/>
                <w:szCs w:val="24"/>
              </w:rPr>
              <w:t>081.68</w:t>
            </w:r>
          </w:p>
        </w:tc>
      </w:tr>
    </w:tbl>
    <w:tbl>
      <w:tblPr>
        <w:tblStyle w:val="TableGrid"/>
        <w:tblpPr w:leftFromText="180" w:rightFromText="180" w:vertAnchor="text" w:horzAnchor="page" w:tblpX="6030" w:tblpY="142"/>
        <w:tblW w:w="0" w:type="auto"/>
        <w:tblLook w:val="04A0" w:firstRow="1" w:lastRow="0" w:firstColumn="1" w:lastColumn="0" w:noHBand="0" w:noVBand="1"/>
      </w:tblPr>
      <w:tblGrid>
        <w:gridCol w:w="3126"/>
        <w:gridCol w:w="1188"/>
      </w:tblGrid>
      <w:tr w:rsidR="00FB0EE4" w:rsidRPr="003F5028" w14:paraId="3DA107A0" w14:textId="77777777" w:rsidTr="00B03321">
        <w:trPr>
          <w:trHeight w:val="272"/>
        </w:trPr>
        <w:tc>
          <w:tcPr>
            <w:tcW w:w="3126" w:type="dxa"/>
          </w:tcPr>
          <w:p w14:paraId="484F04C0" w14:textId="77777777" w:rsidR="00FB0EE4" w:rsidRPr="003F5028" w:rsidRDefault="00FB0EE4" w:rsidP="00B03321">
            <w:pPr>
              <w:rPr>
                <w:sz w:val="24"/>
                <w:szCs w:val="24"/>
              </w:rPr>
            </w:pPr>
            <w:r w:rsidRPr="003F5028">
              <w:rPr>
                <w:sz w:val="24"/>
                <w:szCs w:val="24"/>
              </w:rPr>
              <w:t>General Fund</w:t>
            </w:r>
          </w:p>
        </w:tc>
        <w:tc>
          <w:tcPr>
            <w:tcW w:w="1188" w:type="dxa"/>
          </w:tcPr>
          <w:p w14:paraId="1A760B6D" w14:textId="422D169D" w:rsidR="00FB0EE4" w:rsidRPr="003F5028" w:rsidRDefault="0007273D" w:rsidP="00B03321">
            <w:pPr>
              <w:rPr>
                <w:sz w:val="24"/>
                <w:szCs w:val="24"/>
              </w:rPr>
            </w:pPr>
            <w:r>
              <w:rPr>
                <w:sz w:val="24"/>
                <w:szCs w:val="24"/>
              </w:rPr>
              <w:t>4</w:t>
            </w:r>
            <w:r w:rsidR="006134D5">
              <w:rPr>
                <w:sz w:val="24"/>
                <w:szCs w:val="24"/>
              </w:rPr>
              <w:t>2</w:t>
            </w:r>
            <w:r>
              <w:rPr>
                <w:sz w:val="24"/>
                <w:szCs w:val="24"/>
              </w:rPr>
              <w:t>,8</w:t>
            </w:r>
            <w:r w:rsidR="006134D5">
              <w:rPr>
                <w:sz w:val="24"/>
                <w:szCs w:val="24"/>
              </w:rPr>
              <w:t>2</w:t>
            </w:r>
            <w:r>
              <w:rPr>
                <w:sz w:val="24"/>
                <w:szCs w:val="24"/>
              </w:rPr>
              <w:t>1.</w:t>
            </w:r>
            <w:r w:rsidR="006134D5">
              <w:rPr>
                <w:sz w:val="24"/>
                <w:szCs w:val="24"/>
              </w:rPr>
              <w:t>9</w:t>
            </w:r>
            <w:r>
              <w:rPr>
                <w:sz w:val="24"/>
                <w:szCs w:val="24"/>
              </w:rPr>
              <w:t>2</w:t>
            </w:r>
          </w:p>
        </w:tc>
      </w:tr>
      <w:tr w:rsidR="00FB0EE4" w:rsidRPr="003F5028" w14:paraId="50805AC1" w14:textId="77777777" w:rsidTr="00B03321">
        <w:trPr>
          <w:trHeight w:val="272"/>
        </w:trPr>
        <w:tc>
          <w:tcPr>
            <w:tcW w:w="3126" w:type="dxa"/>
          </w:tcPr>
          <w:p w14:paraId="65AE5359" w14:textId="77777777" w:rsidR="00FB0EE4" w:rsidRPr="003F5028" w:rsidRDefault="00FB0EE4" w:rsidP="00B03321">
            <w:pPr>
              <w:rPr>
                <w:sz w:val="24"/>
                <w:szCs w:val="24"/>
              </w:rPr>
            </w:pPr>
            <w:r w:rsidRPr="003F5028">
              <w:rPr>
                <w:sz w:val="24"/>
                <w:szCs w:val="24"/>
              </w:rPr>
              <w:t>Road Use Tax</w:t>
            </w:r>
          </w:p>
        </w:tc>
        <w:tc>
          <w:tcPr>
            <w:tcW w:w="1188" w:type="dxa"/>
          </w:tcPr>
          <w:p w14:paraId="6BC06F72" w14:textId="3F8D9E4F" w:rsidR="00FB0EE4" w:rsidRPr="003F5028" w:rsidRDefault="006134D5" w:rsidP="00B03321">
            <w:pPr>
              <w:jc w:val="right"/>
              <w:rPr>
                <w:sz w:val="24"/>
                <w:szCs w:val="24"/>
              </w:rPr>
            </w:pPr>
            <w:r>
              <w:rPr>
                <w:sz w:val="24"/>
                <w:szCs w:val="24"/>
              </w:rPr>
              <w:t>2</w:t>
            </w:r>
            <w:r w:rsidR="00FB0EE4">
              <w:rPr>
                <w:sz w:val="24"/>
                <w:szCs w:val="24"/>
              </w:rPr>
              <w:t>,</w:t>
            </w:r>
            <w:r>
              <w:rPr>
                <w:sz w:val="24"/>
                <w:szCs w:val="24"/>
              </w:rPr>
              <w:t>188.98</w:t>
            </w:r>
          </w:p>
        </w:tc>
      </w:tr>
      <w:tr w:rsidR="00FB0EE4" w:rsidRPr="003F5028" w14:paraId="570B94F4" w14:textId="77777777" w:rsidTr="00B03321">
        <w:trPr>
          <w:trHeight w:val="285"/>
        </w:trPr>
        <w:tc>
          <w:tcPr>
            <w:tcW w:w="3126" w:type="dxa"/>
          </w:tcPr>
          <w:p w14:paraId="67267F25" w14:textId="77777777" w:rsidR="00FB0EE4" w:rsidRPr="003F5028" w:rsidRDefault="00FB0EE4" w:rsidP="00B03321">
            <w:pPr>
              <w:rPr>
                <w:sz w:val="24"/>
                <w:szCs w:val="24"/>
              </w:rPr>
            </w:pPr>
            <w:r w:rsidRPr="003F5028">
              <w:rPr>
                <w:sz w:val="24"/>
                <w:szCs w:val="24"/>
              </w:rPr>
              <w:t>L</w:t>
            </w:r>
            <w:r>
              <w:rPr>
                <w:sz w:val="24"/>
                <w:szCs w:val="24"/>
              </w:rPr>
              <w:t xml:space="preserve">ocal </w:t>
            </w:r>
            <w:r w:rsidRPr="003F5028">
              <w:rPr>
                <w:sz w:val="24"/>
                <w:szCs w:val="24"/>
              </w:rPr>
              <w:t>O</w:t>
            </w:r>
            <w:r>
              <w:rPr>
                <w:sz w:val="24"/>
                <w:szCs w:val="24"/>
              </w:rPr>
              <w:t xml:space="preserve">ption </w:t>
            </w:r>
            <w:r w:rsidRPr="003F5028">
              <w:rPr>
                <w:sz w:val="24"/>
                <w:szCs w:val="24"/>
              </w:rPr>
              <w:t>S</w:t>
            </w:r>
            <w:r>
              <w:rPr>
                <w:sz w:val="24"/>
                <w:szCs w:val="24"/>
              </w:rPr>
              <w:t xml:space="preserve">ales </w:t>
            </w:r>
            <w:r w:rsidRPr="003F5028">
              <w:rPr>
                <w:sz w:val="24"/>
                <w:szCs w:val="24"/>
              </w:rPr>
              <w:t>T</w:t>
            </w:r>
            <w:r>
              <w:rPr>
                <w:sz w:val="24"/>
                <w:szCs w:val="24"/>
              </w:rPr>
              <w:t>ax (LOST)</w:t>
            </w:r>
          </w:p>
        </w:tc>
        <w:tc>
          <w:tcPr>
            <w:tcW w:w="1188" w:type="dxa"/>
          </w:tcPr>
          <w:p w14:paraId="4AE890E6" w14:textId="1069C719" w:rsidR="00FB0EE4" w:rsidRPr="003F5028" w:rsidRDefault="0007273D" w:rsidP="00B03321">
            <w:pPr>
              <w:jc w:val="right"/>
              <w:rPr>
                <w:sz w:val="24"/>
                <w:szCs w:val="24"/>
              </w:rPr>
            </w:pPr>
            <w:r>
              <w:rPr>
                <w:sz w:val="24"/>
                <w:szCs w:val="24"/>
              </w:rPr>
              <w:t>3</w:t>
            </w:r>
            <w:r w:rsidR="00FB0EE4">
              <w:rPr>
                <w:sz w:val="24"/>
                <w:szCs w:val="24"/>
              </w:rPr>
              <w:t>,</w:t>
            </w:r>
            <w:r>
              <w:rPr>
                <w:sz w:val="24"/>
                <w:szCs w:val="24"/>
              </w:rPr>
              <w:t>599.11</w:t>
            </w:r>
          </w:p>
        </w:tc>
      </w:tr>
      <w:tr w:rsidR="00FB0EE4" w:rsidRPr="003F5028" w14:paraId="3E4148FD" w14:textId="77777777" w:rsidTr="00B03321">
        <w:trPr>
          <w:trHeight w:val="272"/>
        </w:trPr>
        <w:tc>
          <w:tcPr>
            <w:tcW w:w="3126" w:type="dxa"/>
          </w:tcPr>
          <w:p w14:paraId="725E46D4" w14:textId="77777777" w:rsidR="00FB0EE4" w:rsidRPr="003F5028" w:rsidRDefault="00FB0EE4" w:rsidP="00B03321">
            <w:pPr>
              <w:rPr>
                <w:sz w:val="24"/>
                <w:szCs w:val="24"/>
              </w:rPr>
            </w:pPr>
            <w:r w:rsidRPr="003F5028">
              <w:rPr>
                <w:sz w:val="24"/>
                <w:szCs w:val="24"/>
              </w:rPr>
              <w:t>Water</w:t>
            </w:r>
          </w:p>
        </w:tc>
        <w:tc>
          <w:tcPr>
            <w:tcW w:w="1188" w:type="dxa"/>
          </w:tcPr>
          <w:p w14:paraId="25D02C54" w14:textId="4259D743" w:rsidR="00FB0EE4" w:rsidRPr="003F5028" w:rsidRDefault="00FB0EE4" w:rsidP="00B03321">
            <w:pPr>
              <w:rPr>
                <w:sz w:val="24"/>
                <w:szCs w:val="24"/>
              </w:rPr>
            </w:pPr>
            <w:r>
              <w:rPr>
                <w:sz w:val="24"/>
                <w:szCs w:val="24"/>
              </w:rPr>
              <w:t xml:space="preserve">  </w:t>
            </w:r>
            <w:r w:rsidR="003057B4">
              <w:rPr>
                <w:sz w:val="24"/>
                <w:szCs w:val="24"/>
              </w:rPr>
              <w:t>7</w:t>
            </w:r>
            <w:r>
              <w:rPr>
                <w:sz w:val="24"/>
                <w:szCs w:val="24"/>
              </w:rPr>
              <w:t>,</w:t>
            </w:r>
            <w:r w:rsidR="006134D5">
              <w:rPr>
                <w:sz w:val="24"/>
                <w:szCs w:val="24"/>
              </w:rPr>
              <w:t>511.51</w:t>
            </w:r>
          </w:p>
        </w:tc>
      </w:tr>
      <w:tr w:rsidR="00FB0EE4" w:rsidRPr="003F5028" w14:paraId="286891AC" w14:textId="77777777" w:rsidTr="00B03321">
        <w:trPr>
          <w:trHeight w:val="272"/>
        </w:trPr>
        <w:tc>
          <w:tcPr>
            <w:tcW w:w="3126" w:type="dxa"/>
          </w:tcPr>
          <w:p w14:paraId="6999EDC5" w14:textId="77777777" w:rsidR="00FB0EE4" w:rsidRPr="003F5028" w:rsidRDefault="00FB0EE4" w:rsidP="00B03321">
            <w:pPr>
              <w:rPr>
                <w:sz w:val="24"/>
                <w:szCs w:val="24"/>
              </w:rPr>
            </w:pPr>
            <w:r w:rsidRPr="003F5028">
              <w:rPr>
                <w:sz w:val="24"/>
                <w:szCs w:val="24"/>
              </w:rPr>
              <w:t>Sewer</w:t>
            </w:r>
          </w:p>
        </w:tc>
        <w:tc>
          <w:tcPr>
            <w:tcW w:w="1188" w:type="dxa"/>
          </w:tcPr>
          <w:p w14:paraId="514392EE" w14:textId="3181C5CC" w:rsidR="00FB0EE4" w:rsidRPr="003F5028" w:rsidRDefault="006134D5" w:rsidP="006134D5">
            <w:pPr>
              <w:rPr>
                <w:sz w:val="24"/>
                <w:szCs w:val="24"/>
              </w:rPr>
            </w:pPr>
            <w:r>
              <w:rPr>
                <w:sz w:val="24"/>
                <w:szCs w:val="24"/>
              </w:rPr>
              <w:t xml:space="preserve">  6,436.11</w:t>
            </w:r>
          </w:p>
        </w:tc>
      </w:tr>
      <w:tr w:rsidR="00FB0EE4" w:rsidRPr="003F5028" w14:paraId="4945443A" w14:textId="77777777" w:rsidTr="00B03321">
        <w:trPr>
          <w:trHeight w:val="272"/>
        </w:trPr>
        <w:tc>
          <w:tcPr>
            <w:tcW w:w="3126" w:type="dxa"/>
          </w:tcPr>
          <w:p w14:paraId="4EA94BD3" w14:textId="77777777" w:rsidR="00FB0EE4" w:rsidRPr="003F5028" w:rsidRDefault="00FB0EE4" w:rsidP="00B03321">
            <w:pPr>
              <w:rPr>
                <w:sz w:val="24"/>
                <w:szCs w:val="24"/>
              </w:rPr>
            </w:pPr>
            <w:r w:rsidRPr="003F5028">
              <w:rPr>
                <w:sz w:val="24"/>
                <w:szCs w:val="24"/>
              </w:rPr>
              <w:t>Storm</w:t>
            </w:r>
          </w:p>
        </w:tc>
        <w:tc>
          <w:tcPr>
            <w:tcW w:w="1188" w:type="dxa"/>
          </w:tcPr>
          <w:p w14:paraId="4FCEBD69" w14:textId="617BEB6C" w:rsidR="00FB0EE4" w:rsidRPr="003F5028" w:rsidRDefault="00FB0EE4" w:rsidP="00B03321">
            <w:pPr>
              <w:jc w:val="right"/>
              <w:rPr>
                <w:sz w:val="24"/>
                <w:szCs w:val="24"/>
              </w:rPr>
            </w:pPr>
            <w:r>
              <w:rPr>
                <w:sz w:val="24"/>
                <w:szCs w:val="24"/>
              </w:rPr>
              <w:t>2,</w:t>
            </w:r>
            <w:r w:rsidR="005A5D13">
              <w:rPr>
                <w:sz w:val="24"/>
                <w:szCs w:val="24"/>
              </w:rPr>
              <w:t>395.97</w:t>
            </w:r>
          </w:p>
        </w:tc>
      </w:tr>
    </w:tbl>
    <w:p w14:paraId="0157522C" w14:textId="77777777" w:rsidR="00FB0EE4" w:rsidRPr="003F5028" w:rsidRDefault="00FB0EE4" w:rsidP="00FB0EE4">
      <w:pPr>
        <w:spacing w:line="240" w:lineRule="auto"/>
        <w:rPr>
          <w:sz w:val="24"/>
          <w:szCs w:val="24"/>
        </w:rPr>
      </w:pPr>
    </w:p>
    <w:p w14:paraId="0DF80115" w14:textId="77777777" w:rsidR="00FB0EE4" w:rsidRPr="003F5028" w:rsidRDefault="00FB0EE4" w:rsidP="00FB0EE4">
      <w:pPr>
        <w:spacing w:line="240" w:lineRule="auto"/>
        <w:rPr>
          <w:sz w:val="24"/>
          <w:szCs w:val="24"/>
        </w:rPr>
      </w:pPr>
    </w:p>
    <w:p w14:paraId="7E4E44B7" w14:textId="77777777" w:rsidR="00FB0EE4" w:rsidRDefault="00FB0EE4" w:rsidP="00FB0EE4">
      <w:pPr>
        <w:spacing w:line="240" w:lineRule="auto"/>
        <w:rPr>
          <w:sz w:val="24"/>
          <w:szCs w:val="24"/>
        </w:rPr>
      </w:pPr>
    </w:p>
    <w:p w14:paraId="1BAF0DC4" w14:textId="77777777" w:rsidR="00FB0EE4" w:rsidRDefault="00FB0EE4" w:rsidP="00FB0EE4">
      <w:pPr>
        <w:spacing w:line="240" w:lineRule="auto"/>
        <w:rPr>
          <w:sz w:val="24"/>
          <w:szCs w:val="24"/>
        </w:rPr>
      </w:pPr>
    </w:p>
    <w:p w14:paraId="0FAA087B" w14:textId="77777777" w:rsidR="001C69F1" w:rsidRDefault="001C69F1" w:rsidP="00B20BD7">
      <w:pPr>
        <w:spacing w:line="240" w:lineRule="auto"/>
        <w:rPr>
          <w:sz w:val="24"/>
          <w:szCs w:val="24"/>
        </w:rPr>
      </w:pPr>
    </w:p>
    <w:p w14:paraId="23FB6978" w14:textId="4B9F85BB" w:rsidR="00BA1CF0" w:rsidRDefault="00BA1CF0" w:rsidP="00B20BD7">
      <w:pPr>
        <w:spacing w:line="240" w:lineRule="auto"/>
        <w:rPr>
          <w:sz w:val="24"/>
          <w:szCs w:val="24"/>
        </w:rPr>
      </w:pPr>
      <w:r>
        <w:rPr>
          <w:sz w:val="24"/>
          <w:szCs w:val="24"/>
        </w:rPr>
        <w:t xml:space="preserve">Council reviewed </w:t>
      </w:r>
      <w:r w:rsidR="005A5D13">
        <w:rPr>
          <w:sz w:val="24"/>
          <w:szCs w:val="24"/>
        </w:rPr>
        <w:t xml:space="preserve">the presented change to Chapter 155.02 in the </w:t>
      </w:r>
      <w:proofErr w:type="gramStart"/>
      <w:r w:rsidR="005A5D13">
        <w:rPr>
          <w:sz w:val="24"/>
          <w:szCs w:val="24"/>
        </w:rPr>
        <w:t>City</w:t>
      </w:r>
      <w:proofErr w:type="gramEnd"/>
      <w:r w:rsidR="005A5D13">
        <w:rPr>
          <w:sz w:val="24"/>
          <w:szCs w:val="24"/>
        </w:rPr>
        <w:t xml:space="preserve"> building code which would change the fence height in front yards from 3 feet to 4 feet maximum.  </w:t>
      </w:r>
      <w:r>
        <w:rPr>
          <w:sz w:val="24"/>
          <w:szCs w:val="24"/>
        </w:rPr>
        <w:t xml:space="preserve">Motion was </w:t>
      </w:r>
      <w:r>
        <w:rPr>
          <w:sz w:val="24"/>
          <w:szCs w:val="24"/>
        </w:rPr>
        <w:lastRenderedPageBreak/>
        <w:t xml:space="preserve">made by </w:t>
      </w:r>
      <w:r w:rsidR="005A5D13">
        <w:rPr>
          <w:sz w:val="24"/>
          <w:szCs w:val="24"/>
        </w:rPr>
        <w:t>Ringgenberg</w:t>
      </w:r>
      <w:r>
        <w:rPr>
          <w:sz w:val="24"/>
          <w:szCs w:val="24"/>
        </w:rPr>
        <w:t xml:space="preserve">, seconded by </w:t>
      </w:r>
      <w:r w:rsidR="005A5D13">
        <w:rPr>
          <w:sz w:val="24"/>
          <w:szCs w:val="24"/>
        </w:rPr>
        <w:t xml:space="preserve">Hauge, </w:t>
      </w:r>
      <w:r w:rsidR="00D57C62">
        <w:rPr>
          <w:sz w:val="24"/>
          <w:szCs w:val="24"/>
        </w:rPr>
        <w:t>have the 1</w:t>
      </w:r>
      <w:r w:rsidR="00D57C62" w:rsidRPr="00D57C62">
        <w:rPr>
          <w:sz w:val="24"/>
          <w:szCs w:val="24"/>
          <w:vertAlign w:val="superscript"/>
        </w:rPr>
        <w:t>st</w:t>
      </w:r>
      <w:r w:rsidR="00D57C62">
        <w:rPr>
          <w:sz w:val="24"/>
          <w:szCs w:val="24"/>
        </w:rPr>
        <w:t xml:space="preserve"> reading of Ordinance #174: Changing fence height for front yards to 4 feet instead of 3 feet.  </w:t>
      </w:r>
      <w:r>
        <w:rPr>
          <w:sz w:val="24"/>
          <w:szCs w:val="24"/>
        </w:rPr>
        <w:t xml:space="preserve">Roll call vote: Ayes: </w:t>
      </w:r>
      <w:r w:rsidR="001C6A72">
        <w:rPr>
          <w:sz w:val="24"/>
          <w:szCs w:val="24"/>
        </w:rPr>
        <w:t xml:space="preserve">Ringgenberg, Hauge, Severson, </w:t>
      </w:r>
      <w:proofErr w:type="spellStart"/>
      <w:r w:rsidR="001C6A72">
        <w:rPr>
          <w:sz w:val="24"/>
          <w:szCs w:val="24"/>
        </w:rPr>
        <w:t>Ne</w:t>
      </w:r>
      <w:r>
        <w:rPr>
          <w:sz w:val="24"/>
          <w:szCs w:val="24"/>
        </w:rPr>
        <w:t>tcott</w:t>
      </w:r>
      <w:proofErr w:type="spellEnd"/>
      <w:r>
        <w:rPr>
          <w:sz w:val="24"/>
          <w:szCs w:val="24"/>
        </w:rPr>
        <w:t xml:space="preserve">, </w:t>
      </w:r>
      <w:r w:rsidR="001C6A72">
        <w:rPr>
          <w:sz w:val="24"/>
          <w:szCs w:val="24"/>
        </w:rPr>
        <w:t xml:space="preserve">and </w:t>
      </w:r>
      <w:proofErr w:type="spellStart"/>
      <w:r w:rsidR="00387BE0">
        <w:rPr>
          <w:sz w:val="24"/>
          <w:szCs w:val="24"/>
        </w:rPr>
        <w:t>Salasek</w:t>
      </w:r>
      <w:proofErr w:type="spellEnd"/>
      <w:r w:rsidR="001C6A72">
        <w:rPr>
          <w:sz w:val="24"/>
          <w:szCs w:val="24"/>
        </w:rPr>
        <w:t>.</w:t>
      </w:r>
      <w:r>
        <w:rPr>
          <w:sz w:val="24"/>
          <w:szCs w:val="24"/>
        </w:rPr>
        <w:t xml:space="preserve">  Nays: none</w:t>
      </w:r>
    </w:p>
    <w:p w14:paraId="41DA34F8" w14:textId="38E2AEFA" w:rsidR="001C6A72" w:rsidRDefault="001C6A72" w:rsidP="00B20BD7">
      <w:pPr>
        <w:spacing w:line="240" w:lineRule="auto"/>
        <w:rPr>
          <w:sz w:val="24"/>
          <w:szCs w:val="24"/>
        </w:rPr>
      </w:pPr>
      <w:r>
        <w:rPr>
          <w:sz w:val="24"/>
          <w:szCs w:val="24"/>
        </w:rPr>
        <w:t>Council reviewed a Capital Improvement Plan.  Projects that need to be completed around town were added to the list. This will be review again in December and January before we start the budget process for FY 2023.</w:t>
      </w:r>
    </w:p>
    <w:p w14:paraId="06E2D7D5" w14:textId="1D03A842" w:rsidR="001C6A72" w:rsidRDefault="002A557B" w:rsidP="001026AB">
      <w:pPr>
        <w:spacing w:line="240" w:lineRule="auto"/>
        <w:rPr>
          <w:sz w:val="24"/>
          <w:szCs w:val="24"/>
        </w:rPr>
      </w:pPr>
      <w:r w:rsidRPr="003F5028">
        <w:rPr>
          <w:sz w:val="24"/>
          <w:szCs w:val="24"/>
        </w:rPr>
        <w:t>M</w:t>
      </w:r>
      <w:r w:rsidR="003022CF" w:rsidRPr="003F5028">
        <w:rPr>
          <w:sz w:val="24"/>
          <w:szCs w:val="24"/>
        </w:rPr>
        <w:t xml:space="preserve">otion </w:t>
      </w:r>
      <w:r w:rsidR="000648A6">
        <w:rPr>
          <w:sz w:val="24"/>
          <w:szCs w:val="24"/>
        </w:rPr>
        <w:t xml:space="preserve">by </w:t>
      </w:r>
      <w:r w:rsidR="001C6A72">
        <w:rPr>
          <w:sz w:val="24"/>
          <w:szCs w:val="24"/>
        </w:rPr>
        <w:t>Hauge</w:t>
      </w:r>
      <w:r w:rsidR="00812C4C">
        <w:rPr>
          <w:sz w:val="24"/>
          <w:szCs w:val="24"/>
        </w:rPr>
        <w:t xml:space="preserve">, </w:t>
      </w:r>
      <w:r w:rsidR="007B137A">
        <w:rPr>
          <w:sz w:val="24"/>
          <w:szCs w:val="24"/>
        </w:rPr>
        <w:t xml:space="preserve">seconded by </w:t>
      </w:r>
      <w:r w:rsidR="001C6A72">
        <w:rPr>
          <w:sz w:val="24"/>
          <w:szCs w:val="24"/>
        </w:rPr>
        <w:t>Severson</w:t>
      </w:r>
      <w:r w:rsidR="007B137A">
        <w:rPr>
          <w:sz w:val="24"/>
          <w:szCs w:val="24"/>
        </w:rPr>
        <w:t xml:space="preserve">, </w:t>
      </w:r>
      <w:r w:rsidR="00025AF3" w:rsidRPr="003F5028">
        <w:rPr>
          <w:sz w:val="24"/>
          <w:szCs w:val="24"/>
        </w:rPr>
        <w:t xml:space="preserve">to </w:t>
      </w:r>
      <w:r w:rsidR="00536434" w:rsidRPr="003F5028">
        <w:rPr>
          <w:sz w:val="24"/>
          <w:szCs w:val="24"/>
        </w:rPr>
        <w:t>a</w:t>
      </w:r>
      <w:r w:rsidRPr="003F5028">
        <w:rPr>
          <w:sz w:val="24"/>
          <w:szCs w:val="24"/>
        </w:rPr>
        <w:t>djourn</w:t>
      </w:r>
      <w:r w:rsidR="003022CF" w:rsidRPr="003F5028">
        <w:rPr>
          <w:sz w:val="24"/>
          <w:szCs w:val="24"/>
        </w:rPr>
        <w:t xml:space="preserve"> the meeting at </w:t>
      </w:r>
      <w:r w:rsidR="001C6A72">
        <w:rPr>
          <w:sz w:val="24"/>
          <w:szCs w:val="24"/>
        </w:rPr>
        <w:t xml:space="preserve">8:14pm.  All Ayes. </w:t>
      </w:r>
    </w:p>
    <w:p w14:paraId="305ABE06" w14:textId="2438C20D" w:rsidR="003871C4" w:rsidRDefault="003871C4" w:rsidP="001026AB">
      <w:pPr>
        <w:spacing w:line="240" w:lineRule="auto"/>
        <w:rPr>
          <w:sz w:val="24"/>
          <w:szCs w:val="24"/>
        </w:rPr>
      </w:pPr>
    </w:p>
    <w:p w14:paraId="60CB9FBC" w14:textId="77777777" w:rsidR="003871C4" w:rsidRDefault="003871C4" w:rsidP="003871C4">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r>
        <w:rPr>
          <w:sz w:val="24"/>
          <w:szCs w:val="24"/>
        </w:rPr>
        <w:br/>
        <w:t xml:space="preserve">                                                                                                              Kenneth Kling, Mayor</w:t>
      </w:r>
    </w:p>
    <w:p w14:paraId="7EBBEA8D" w14:textId="77777777" w:rsidR="003871C4" w:rsidRDefault="003871C4" w:rsidP="003871C4">
      <w:pPr>
        <w:spacing w:line="240" w:lineRule="auto"/>
        <w:rPr>
          <w:sz w:val="24"/>
          <w:szCs w:val="24"/>
        </w:rPr>
      </w:pPr>
      <w:r>
        <w:rPr>
          <w:sz w:val="24"/>
          <w:szCs w:val="24"/>
        </w:rPr>
        <w:t>Attest:</w:t>
      </w:r>
    </w:p>
    <w:p w14:paraId="0A221BB6" w14:textId="77777777" w:rsidR="003871C4" w:rsidRDefault="003871C4" w:rsidP="003871C4">
      <w:pPr>
        <w:spacing w:line="240" w:lineRule="auto"/>
        <w:rPr>
          <w:sz w:val="24"/>
          <w:szCs w:val="24"/>
        </w:rPr>
      </w:pPr>
      <w:r>
        <w:rPr>
          <w:sz w:val="24"/>
          <w:szCs w:val="24"/>
        </w:rPr>
        <w:t>_________________________________</w:t>
      </w:r>
    </w:p>
    <w:p w14:paraId="598DCB97" w14:textId="77777777" w:rsidR="003871C4" w:rsidRDefault="003871C4" w:rsidP="003871C4">
      <w:pPr>
        <w:spacing w:line="240" w:lineRule="auto"/>
        <w:rPr>
          <w:sz w:val="24"/>
          <w:szCs w:val="24"/>
        </w:rPr>
      </w:pPr>
      <w:r>
        <w:rPr>
          <w:sz w:val="24"/>
          <w:szCs w:val="24"/>
        </w:rPr>
        <w:t xml:space="preserve">Jennifer Davies, City Clerk </w:t>
      </w:r>
    </w:p>
    <w:p w14:paraId="30792658" w14:textId="77777777" w:rsidR="003871C4" w:rsidRDefault="003871C4" w:rsidP="001026AB">
      <w:pPr>
        <w:spacing w:line="240" w:lineRule="auto"/>
        <w:rPr>
          <w:sz w:val="24"/>
          <w:szCs w:val="24"/>
        </w:rPr>
      </w:pPr>
    </w:p>
    <w:p w14:paraId="11AC9BAA" w14:textId="29ED1246" w:rsidR="001026AB" w:rsidRDefault="007B137A" w:rsidP="001026AB">
      <w:pPr>
        <w:spacing w:line="240" w:lineRule="auto"/>
        <w:rPr>
          <w:sz w:val="24"/>
          <w:szCs w:val="24"/>
        </w:rPr>
      </w:pPr>
      <w:r>
        <w:rPr>
          <w:sz w:val="24"/>
          <w:szCs w:val="24"/>
        </w:rPr>
        <w:t xml:space="preserve"> </w:t>
      </w:r>
    </w:p>
    <w:sectPr w:rsidR="001026AB"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37D4"/>
    <w:rsid w:val="00025AF3"/>
    <w:rsid w:val="00033608"/>
    <w:rsid w:val="0003549A"/>
    <w:rsid w:val="00036C3B"/>
    <w:rsid w:val="00061BA0"/>
    <w:rsid w:val="0006238F"/>
    <w:rsid w:val="000647C0"/>
    <w:rsid w:val="000648A6"/>
    <w:rsid w:val="00066328"/>
    <w:rsid w:val="00067A3B"/>
    <w:rsid w:val="0007273D"/>
    <w:rsid w:val="00073E42"/>
    <w:rsid w:val="00076528"/>
    <w:rsid w:val="000817A3"/>
    <w:rsid w:val="00083FB9"/>
    <w:rsid w:val="00085180"/>
    <w:rsid w:val="00092B59"/>
    <w:rsid w:val="000A14B7"/>
    <w:rsid w:val="000A25D0"/>
    <w:rsid w:val="000B1CC4"/>
    <w:rsid w:val="000B3C53"/>
    <w:rsid w:val="000C2FC1"/>
    <w:rsid w:val="000C76B6"/>
    <w:rsid w:val="000D56C1"/>
    <w:rsid w:val="000D6C84"/>
    <w:rsid w:val="000D6EF4"/>
    <w:rsid w:val="000E066A"/>
    <w:rsid w:val="000E5DAF"/>
    <w:rsid w:val="000E7139"/>
    <w:rsid w:val="000E7475"/>
    <w:rsid w:val="000F19A4"/>
    <w:rsid w:val="000F2252"/>
    <w:rsid w:val="000F3A03"/>
    <w:rsid w:val="000F3CF4"/>
    <w:rsid w:val="000F4AAA"/>
    <w:rsid w:val="0010151E"/>
    <w:rsid w:val="001026AB"/>
    <w:rsid w:val="0010756D"/>
    <w:rsid w:val="0010784E"/>
    <w:rsid w:val="00107944"/>
    <w:rsid w:val="00111DDC"/>
    <w:rsid w:val="00117691"/>
    <w:rsid w:val="00117AED"/>
    <w:rsid w:val="0012752E"/>
    <w:rsid w:val="001305E2"/>
    <w:rsid w:val="0013327B"/>
    <w:rsid w:val="00133E54"/>
    <w:rsid w:val="00136B9F"/>
    <w:rsid w:val="00144758"/>
    <w:rsid w:val="001448BB"/>
    <w:rsid w:val="00150459"/>
    <w:rsid w:val="00154000"/>
    <w:rsid w:val="001553BD"/>
    <w:rsid w:val="001614B6"/>
    <w:rsid w:val="00166DF2"/>
    <w:rsid w:val="00170AB8"/>
    <w:rsid w:val="00181DF3"/>
    <w:rsid w:val="00184D0C"/>
    <w:rsid w:val="00186CF9"/>
    <w:rsid w:val="00190C1D"/>
    <w:rsid w:val="0019415A"/>
    <w:rsid w:val="00194931"/>
    <w:rsid w:val="00195921"/>
    <w:rsid w:val="001A15CC"/>
    <w:rsid w:val="001A65D8"/>
    <w:rsid w:val="001A6954"/>
    <w:rsid w:val="001A6C9E"/>
    <w:rsid w:val="001A779B"/>
    <w:rsid w:val="001B0A32"/>
    <w:rsid w:val="001B10A3"/>
    <w:rsid w:val="001B2BBA"/>
    <w:rsid w:val="001B3354"/>
    <w:rsid w:val="001B3CC7"/>
    <w:rsid w:val="001C24AE"/>
    <w:rsid w:val="001C3683"/>
    <w:rsid w:val="001C381B"/>
    <w:rsid w:val="001C4204"/>
    <w:rsid w:val="001C69F1"/>
    <w:rsid w:val="001C6A72"/>
    <w:rsid w:val="001D61AE"/>
    <w:rsid w:val="001D7528"/>
    <w:rsid w:val="001E25D2"/>
    <w:rsid w:val="001E308A"/>
    <w:rsid w:val="001E3A21"/>
    <w:rsid w:val="001E5465"/>
    <w:rsid w:val="001F34CF"/>
    <w:rsid w:val="001F42B5"/>
    <w:rsid w:val="001F6952"/>
    <w:rsid w:val="00201A18"/>
    <w:rsid w:val="002027A2"/>
    <w:rsid w:val="00205BEE"/>
    <w:rsid w:val="0020644D"/>
    <w:rsid w:val="00211CAE"/>
    <w:rsid w:val="00212155"/>
    <w:rsid w:val="0021386B"/>
    <w:rsid w:val="00220210"/>
    <w:rsid w:val="00231956"/>
    <w:rsid w:val="00232900"/>
    <w:rsid w:val="0023368F"/>
    <w:rsid w:val="00240B0D"/>
    <w:rsid w:val="00244C0F"/>
    <w:rsid w:val="00245B40"/>
    <w:rsid w:val="00253119"/>
    <w:rsid w:val="00262E82"/>
    <w:rsid w:val="0026428E"/>
    <w:rsid w:val="002642A6"/>
    <w:rsid w:val="00265347"/>
    <w:rsid w:val="00267009"/>
    <w:rsid w:val="00272A76"/>
    <w:rsid w:val="002773D9"/>
    <w:rsid w:val="00280956"/>
    <w:rsid w:val="00284764"/>
    <w:rsid w:val="00290FB4"/>
    <w:rsid w:val="0029164A"/>
    <w:rsid w:val="00295B45"/>
    <w:rsid w:val="00297E05"/>
    <w:rsid w:val="002A3CC9"/>
    <w:rsid w:val="002A5004"/>
    <w:rsid w:val="002A557B"/>
    <w:rsid w:val="002A5B76"/>
    <w:rsid w:val="002A5ED8"/>
    <w:rsid w:val="002A754D"/>
    <w:rsid w:val="002B1630"/>
    <w:rsid w:val="002B32D0"/>
    <w:rsid w:val="002B3483"/>
    <w:rsid w:val="002B5A4D"/>
    <w:rsid w:val="002B6232"/>
    <w:rsid w:val="002C452D"/>
    <w:rsid w:val="002C4CF7"/>
    <w:rsid w:val="002D0779"/>
    <w:rsid w:val="002D1FD7"/>
    <w:rsid w:val="002D59F4"/>
    <w:rsid w:val="002D6950"/>
    <w:rsid w:val="002E13DD"/>
    <w:rsid w:val="002E60F3"/>
    <w:rsid w:val="002F0283"/>
    <w:rsid w:val="002F55CF"/>
    <w:rsid w:val="003022CF"/>
    <w:rsid w:val="0030352A"/>
    <w:rsid w:val="00303C21"/>
    <w:rsid w:val="0030407F"/>
    <w:rsid w:val="003057B4"/>
    <w:rsid w:val="0031024E"/>
    <w:rsid w:val="00313D1A"/>
    <w:rsid w:val="0031435A"/>
    <w:rsid w:val="003234E0"/>
    <w:rsid w:val="003305CC"/>
    <w:rsid w:val="00331DB1"/>
    <w:rsid w:val="0033370B"/>
    <w:rsid w:val="00333787"/>
    <w:rsid w:val="00333F21"/>
    <w:rsid w:val="00334D74"/>
    <w:rsid w:val="003402A5"/>
    <w:rsid w:val="0034333A"/>
    <w:rsid w:val="003441AE"/>
    <w:rsid w:val="00345786"/>
    <w:rsid w:val="0035153D"/>
    <w:rsid w:val="00356FC8"/>
    <w:rsid w:val="003607B2"/>
    <w:rsid w:val="003641AB"/>
    <w:rsid w:val="003656CE"/>
    <w:rsid w:val="00381F39"/>
    <w:rsid w:val="00383F08"/>
    <w:rsid w:val="003871C4"/>
    <w:rsid w:val="00387BE0"/>
    <w:rsid w:val="00391E43"/>
    <w:rsid w:val="003971C1"/>
    <w:rsid w:val="00397A1B"/>
    <w:rsid w:val="00397FCA"/>
    <w:rsid w:val="003A0B01"/>
    <w:rsid w:val="003A12F7"/>
    <w:rsid w:val="003A1638"/>
    <w:rsid w:val="003A56E2"/>
    <w:rsid w:val="003A5D85"/>
    <w:rsid w:val="003A60E8"/>
    <w:rsid w:val="003B2287"/>
    <w:rsid w:val="003B4B5E"/>
    <w:rsid w:val="003B4D61"/>
    <w:rsid w:val="003C0C8D"/>
    <w:rsid w:val="003C13EC"/>
    <w:rsid w:val="003C1F67"/>
    <w:rsid w:val="003C37DA"/>
    <w:rsid w:val="003D2D69"/>
    <w:rsid w:val="003D4E66"/>
    <w:rsid w:val="003D628C"/>
    <w:rsid w:val="003E039E"/>
    <w:rsid w:val="003E7E1E"/>
    <w:rsid w:val="003F0267"/>
    <w:rsid w:val="003F409A"/>
    <w:rsid w:val="003F5028"/>
    <w:rsid w:val="003F6A2B"/>
    <w:rsid w:val="00402252"/>
    <w:rsid w:val="0040531B"/>
    <w:rsid w:val="00414341"/>
    <w:rsid w:val="00420C3F"/>
    <w:rsid w:val="00424243"/>
    <w:rsid w:val="004300EF"/>
    <w:rsid w:val="00430144"/>
    <w:rsid w:val="00434876"/>
    <w:rsid w:val="0044249C"/>
    <w:rsid w:val="00447AD6"/>
    <w:rsid w:val="004512FD"/>
    <w:rsid w:val="00456BEC"/>
    <w:rsid w:val="00466788"/>
    <w:rsid w:val="004679F9"/>
    <w:rsid w:val="004750C3"/>
    <w:rsid w:val="00477BCB"/>
    <w:rsid w:val="004802D1"/>
    <w:rsid w:val="004877A1"/>
    <w:rsid w:val="004A10CE"/>
    <w:rsid w:val="004A42C0"/>
    <w:rsid w:val="004A63A3"/>
    <w:rsid w:val="004D4FDC"/>
    <w:rsid w:val="004D516F"/>
    <w:rsid w:val="004E1458"/>
    <w:rsid w:val="004E5305"/>
    <w:rsid w:val="004F4B88"/>
    <w:rsid w:val="004F4D5F"/>
    <w:rsid w:val="004F66E5"/>
    <w:rsid w:val="00501160"/>
    <w:rsid w:val="00504A1D"/>
    <w:rsid w:val="00516F73"/>
    <w:rsid w:val="005201F3"/>
    <w:rsid w:val="00521510"/>
    <w:rsid w:val="00527EFD"/>
    <w:rsid w:val="00532F49"/>
    <w:rsid w:val="00536434"/>
    <w:rsid w:val="0056554D"/>
    <w:rsid w:val="005656EA"/>
    <w:rsid w:val="00592606"/>
    <w:rsid w:val="005968EE"/>
    <w:rsid w:val="005A5D13"/>
    <w:rsid w:val="005B0410"/>
    <w:rsid w:val="005B1A88"/>
    <w:rsid w:val="005B7967"/>
    <w:rsid w:val="005C0F51"/>
    <w:rsid w:val="005C1405"/>
    <w:rsid w:val="005D055D"/>
    <w:rsid w:val="005D0C9E"/>
    <w:rsid w:val="005D5E6F"/>
    <w:rsid w:val="005D62DE"/>
    <w:rsid w:val="005D73B9"/>
    <w:rsid w:val="005E1E1F"/>
    <w:rsid w:val="005E2703"/>
    <w:rsid w:val="005E37D9"/>
    <w:rsid w:val="005E6B23"/>
    <w:rsid w:val="005F3148"/>
    <w:rsid w:val="006018A3"/>
    <w:rsid w:val="00602A0C"/>
    <w:rsid w:val="00604269"/>
    <w:rsid w:val="0060588C"/>
    <w:rsid w:val="00606772"/>
    <w:rsid w:val="006134D5"/>
    <w:rsid w:val="00616630"/>
    <w:rsid w:val="00617105"/>
    <w:rsid w:val="006210F6"/>
    <w:rsid w:val="00621550"/>
    <w:rsid w:val="006228BE"/>
    <w:rsid w:val="00622FFA"/>
    <w:rsid w:val="0062396F"/>
    <w:rsid w:val="00626513"/>
    <w:rsid w:val="0063673D"/>
    <w:rsid w:val="00643844"/>
    <w:rsid w:val="00645C98"/>
    <w:rsid w:val="00646B2C"/>
    <w:rsid w:val="006700D8"/>
    <w:rsid w:val="00673163"/>
    <w:rsid w:val="0068377D"/>
    <w:rsid w:val="006840C8"/>
    <w:rsid w:val="006913F6"/>
    <w:rsid w:val="00692BB5"/>
    <w:rsid w:val="00693749"/>
    <w:rsid w:val="00693B52"/>
    <w:rsid w:val="006A02FC"/>
    <w:rsid w:val="006A45D0"/>
    <w:rsid w:val="006A73FC"/>
    <w:rsid w:val="006C0B5F"/>
    <w:rsid w:val="006C354B"/>
    <w:rsid w:val="006C3A54"/>
    <w:rsid w:val="006C3B96"/>
    <w:rsid w:val="006C589C"/>
    <w:rsid w:val="006C67C4"/>
    <w:rsid w:val="006C6D05"/>
    <w:rsid w:val="006D41D7"/>
    <w:rsid w:val="006D7CF9"/>
    <w:rsid w:val="006D7FC2"/>
    <w:rsid w:val="006E2F2A"/>
    <w:rsid w:val="006E658F"/>
    <w:rsid w:val="006F07E9"/>
    <w:rsid w:val="006F21B0"/>
    <w:rsid w:val="006F4CF2"/>
    <w:rsid w:val="006F708A"/>
    <w:rsid w:val="006F7BB8"/>
    <w:rsid w:val="00704E2B"/>
    <w:rsid w:val="00704E31"/>
    <w:rsid w:val="00706FE3"/>
    <w:rsid w:val="007079C0"/>
    <w:rsid w:val="00710B98"/>
    <w:rsid w:val="00712B9E"/>
    <w:rsid w:val="007137A1"/>
    <w:rsid w:val="00722D4C"/>
    <w:rsid w:val="00726DFB"/>
    <w:rsid w:val="007307C3"/>
    <w:rsid w:val="00731D74"/>
    <w:rsid w:val="007351BB"/>
    <w:rsid w:val="00735FFA"/>
    <w:rsid w:val="007465A2"/>
    <w:rsid w:val="007466D2"/>
    <w:rsid w:val="007507A6"/>
    <w:rsid w:val="00750819"/>
    <w:rsid w:val="0075754F"/>
    <w:rsid w:val="00757772"/>
    <w:rsid w:val="00757EA6"/>
    <w:rsid w:val="00763E60"/>
    <w:rsid w:val="00765C6F"/>
    <w:rsid w:val="00770CF3"/>
    <w:rsid w:val="00772277"/>
    <w:rsid w:val="00791C17"/>
    <w:rsid w:val="00792A31"/>
    <w:rsid w:val="00792CDF"/>
    <w:rsid w:val="00794D81"/>
    <w:rsid w:val="00795968"/>
    <w:rsid w:val="00796411"/>
    <w:rsid w:val="007A5D7D"/>
    <w:rsid w:val="007A6FE3"/>
    <w:rsid w:val="007A7B0C"/>
    <w:rsid w:val="007B02DB"/>
    <w:rsid w:val="007B137A"/>
    <w:rsid w:val="007B424D"/>
    <w:rsid w:val="007B42BD"/>
    <w:rsid w:val="007C0435"/>
    <w:rsid w:val="007C0B08"/>
    <w:rsid w:val="007C32A3"/>
    <w:rsid w:val="007D024F"/>
    <w:rsid w:val="007E0B9C"/>
    <w:rsid w:val="007E4AFE"/>
    <w:rsid w:val="007E53F3"/>
    <w:rsid w:val="007E70EC"/>
    <w:rsid w:val="007E7FA3"/>
    <w:rsid w:val="007F083A"/>
    <w:rsid w:val="007F2DF7"/>
    <w:rsid w:val="00803117"/>
    <w:rsid w:val="00803143"/>
    <w:rsid w:val="008071AD"/>
    <w:rsid w:val="008115C7"/>
    <w:rsid w:val="00812C4C"/>
    <w:rsid w:val="00814821"/>
    <w:rsid w:val="00817220"/>
    <w:rsid w:val="0082151B"/>
    <w:rsid w:val="0082615F"/>
    <w:rsid w:val="00826BEA"/>
    <w:rsid w:val="00835A3C"/>
    <w:rsid w:val="00836D16"/>
    <w:rsid w:val="0084178B"/>
    <w:rsid w:val="008567D5"/>
    <w:rsid w:val="00856A15"/>
    <w:rsid w:val="00860768"/>
    <w:rsid w:val="008614E7"/>
    <w:rsid w:val="00862948"/>
    <w:rsid w:val="0087345F"/>
    <w:rsid w:val="0087407E"/>
    <w:rsid w:val="00875AA4"/>
    <w:rsid w:val="00880C2E"/>
    <w:rsid w:val="008821B1"/>
    <w:rsid w:val="0089773A"/>
    <w:rsid w:val="008A3974"/>
    <w:rsid w:val="008A7229"/>
    <w:rsid w:val="008B0572"/>
    <w:rsid w:val="008B2D76"/>
    <w:rsid w:val="008C2FBD"/>
    <w:rsid w:val="008C3B2B"/>
    <w:rsid w:val="008C3E08"/>
    <w:rsid w:val="008C5C4D"/>
    <w:rsid w:val="008D3ACB"/>
    <w:rsid w:val="008D3D84"/>
    <w:rsid w:val="008E0D80"/>
    <w:rsid w:val="008E4B5E"/>
    <w:rsid w:val="008F302B"/>
    <w:rsid w:val="008F5FCE"/>
    <w:rsid w:val="008F7A95"/>
    <w:rsid w:val="00902155"/>
    <w:rsid w:val="00903812"/>
    <w:rsid w:val="0090530A"/>
    <w:rsid w:val="009064F3"/>
    <w:rsid w:val="00917B18"/>
    <w:rsid w:val="00920AA2"/>
    <w:rsid w:val="00923FEB"/>
    <w:rsid w:val="00924E9C"/>
    <w:rsid w:val="00926C3E"/>
    <w:rsid w:val="009303A0"/>
    <w:rsid w:val="0094046B"/>
    <w:rsid w:val="00940C46"/>
    <w:rsid w:val="00940C53"/>
    <w:rsid w:val="00942A87"/>
    <w:rsid w:val="009471EC"/>
    <w:rsid w:val="009508FB"/>
    <w:rsid w:val="0095507D"/>
    <w:rsid w:val="00961B79"/>
    <w:rsid w:val="009657FF"/>
    <w:rsid w:val="00972F0F"/>
    <w:rsid w:val="009749F5"/>
    <w:rsid w:val="0099085C"/>
    <w:rsid w:val="00992113"/>
    <w:rsid w:val="009A1728"/>
    <w:rsid w:val="009A66CD"/>
    <w:rsid w:val="009A7FBB"/>
    <w:rsid w:val="009B015E"/>
    <w:rsid w:val="009B2B8D"/>
    <w:rsid w:val="009C384A"/>
    <w:rsid w:val="009C4716"/>
    <w:rsid w:val="009C56CC"/>
    <w:rsid w:val="009C701C"/>
    <w:rsid w:val="009D1875"/>
    <w:rsid w:val="009D253C"/>
    <w:rsid w:val="009E1A8F"/>
    <w:rsid w:val="009E464F"/>
    <w:rsid w:val="009E47FA"/>
    <w:rsid w:val="009F1B81"/>
    <w:rsid w:val="009F2856"/>
    <w:rsid w:val="009F660D"/>
    <w:rsid w:val="00A00AB1"/>
    <w:rsid w:val="00A06A01"/>
    <w:rsid w:val="00A07340"/>
    <w:rsid w:val="00A11544"/>
    <w:rsid w:val="00A1236B"/>
    <w:rsid w:val="00A1248E"/>
    <w:rsid w:val="00A244EB"/>
    <w:rsid w:val="00A26947"/>
    <w:rsid w:val="00A27934"/>
    <w:rsid w:val="00A27CF5"/>
    <w:rsid w:val="00A34233"/>
    <w:rsid w:val="00A34D93"/>
    <w:rsid w:val="00A35F09"/>
    <w:rsid w:val="00A3615C"/>
    <w:rsid w:val="00A36357"/>
    <w:rsid w:val="00A4702A"/>
    <w:rsid w:val="00A50F6C"/>
    <w:rsid w:val="00A54D6F"/>
    <w:rsid w:val="00A6497A"/>
    <w:rsid w:val="00A64B9F"/>
    <w:rsid w:val="00A675FA"/>
    <w:rsid w:val="00A732D6"/>
    <w:rsid w:val="00A735B1"/>
    <w:rsid w:val="00A767BD"/>
    <w:rsid w:val="00A77EEF"/>
    <w:rsid w:val="00A80384"/>
    <w:rsid w:val="00A803A4"/>
    <w:rsid w:val="00A819EE"/>
    <w:rsid w:val="00A8213B"/>
    <w:rsid w:val="00A83CEC"/>
    <w:rsid w:val="00A842CE"/>
    <w:rsid w:val="00A84A8F"/>
    <w:rsid w:val="00A91D32"/>
    <w:rsid w:val="00A92B8F"/>
    <w:rsid w:val="00A93D3A"/>
    <w:rsid w:val="00A948F3"/>
    <w:rsid w:val="00A94945"/>
    <w:rsid w:val="00AA4815"/>
    <w:rsid w:val="00AA6E6E"/>
    <w:rsid w:val="00AB4FD4"/>
    <w:rsid w:val="00AC500B"/>
    <w:rsid w:val="00AD117D"/>
    <w:rsid w:val="00AD167D"/>
    <w:rsid w:val="00AD29AB"/>
    <w:rsid w:val="00AD318D"/>
    <w:rsid w:val="00AE596F"/>
    <w:rsid w:val="00AF17CD"/>
    <w:rsid w:val="00B01075"/>
    <w:rsid w:val="00B05883"/>
    <w:rsid w:val="00B13B0D"/>
    <w:rsid w:val="00B20155"/>
    <w:rsid w:val="00B20BD7"/>
    <w:rsid w:val="00B32458"/>
    <w:rsid w:val="00B35847"/>
    <w:rsid w:val="00B405BA"/>
    <w:rsid w:val="00B467C3"/>
    <w:rsid w:val="00B60F29"/>
    <w:rsid w:val="00B6482D"/>
    <w:rsid w:val="00B81327"/>
    <w:rsid w:val="00B85925"/>
    <w:rsid w:val="00B85D19"/>
    <w:rsid w:val="00B90662"/>
    <w:rsid w:val="00B926FD"/>
    <w:rsid w:val="00B928D5"/>
    <w:rsid w:val="00B94AD3"/>
    <w:rsid w:val="00B963A1"/>
    <w:rsid w:val="00BA1CF0"/>
    <w:rsid w:val="00BA50E8"/>
    <w:rsid w:val="00BB484E"/>
    <w:rsid w:val="00BB567D"/>
    <w:rsid w:val="00BB6684"/>
    <w:rsid w:val="00BC7879"/>
    <w:rsid w:val="00BD0D2C"/>
    <w:rsid w:val="00BD4B39"/>
    <w:rsid w:val="00BD4B7E"/>
    <w:rsid w:val="00BE0F95"/>
    <w:rsid w:val="00BE10C4"/>
    <w:rsid w:val="00BF1F82"/>
    <w:rsid w:val="00C02D17"/>
    <w:rsid w:val="00C1475A"/>
    <w:rsid w:val="00C14E11"/>
    <w:rsid w:val="00C169A3"/>
    <w:rsid w:val="00C17332"/>
    <w:rsid w:val="00C2246A"/>
    <w:rsid w:val="00C315F5"/>
    <w:rsid w:val="00C33F07"/>
    <w:rsid w:val="00C360FB"/>
    <w:rsid w:val="00C40FCE"/>
    <w:rsid w:val="00C42D2E"/>
    <w:rsid w:val="00C45754"/>
    <w:rsid w:val="00C45A51"/>
    <w:rsid w:val="00C4734C"/>
    <w:rsid w:val="00C54D64"/>
    <w:rsid w:val="00C56398"/>
    <w:rsid w:val="00C57C8E"/>
    <w:rsid w:val="00C60256"/>
    <w:rsid w:val="00C60B7E"/>
    <w:rsid w:val="00C64D8B"/>
    <w:rsid w:val="00C83AD8"/>
    <w:rsid w:val="00C86F1A"/>
    <w:rsid w:val="00C93116"/>
    <w:rsid w:val="00CA07C8"/>
    <w:rsid w:val="00CA1A46"/>
    <w:rsid w:val="00CA1DF0"/>
    <w:rsid w:val="00CA4A86"/>
    <w:rsid w:val="00CA657E"/>
    <w:rsid w:val="00CB0701"/>
    <w:rsid w:val="00CB5850"/>
    <w:rsid w:val="00CC36C7"/>
    <w:rsid w:val="00CC4132"/>
    <w:rsid w:val="00CD390E"/>
    <w:rsid w:val="00CE2ADF"/>
    <w:rsid w:val="00CE3BAE"/>
    <w:rsid w:val="00CE5F7B"/>
    <w:rsid w:val="00CE6A89"/>
    <w:rsid w:val="00CF359E"/>
    <w:rsid w:val="00CF590B"/>
    <w:rsid w:val="00CF7859"/>
    <w:rsid w:val="00CF7A35"/>
    <w:rsid w:val="00D014C8"/>
    <w:rsid w:val="00D0244F"/>
    <w:rsid w:val="00D04168"/>
    <w:rsid w:val="00D07914"/>
    <w:rsid w:val="00D11FED"/>
    <w:rsid w:val="00D1282E"/>
    <w:rsid w:val="00D20202"/>
    <w:rsid w:val="00D207EB"/>
    <w:rsid w:val="00D2085D"/>
    <w:rsid w:val="00D21790"/>
    <w:rsid w:val="00D2350B"/>
    <w:rsid w:val="00D26CFD"/>
    <w:rsid w:val="00D36E61"/>
    <w:rsid w:val="00D37009"/>
    <w:rsid w:val="00D40140"/>
    <w:rsid w:val="00D42053"/>
    <w:rsid w:val="00D42ECD"/>
    <w:rsid w:val="00D50A06"/>
    <w:rsid w:val="00D5505E"/>
    <w:rsid w:val="00D57C62"/>
    <w:rsid w:val="00D619AB"/>
    <w:rsid w:val="00D724A5"/>
    <w:rsid w:val="00D73C29"/>
    <w:rsid w:val="00D7452B"/>
    <w:rsid w:val="00D84228"/>
    <w:rsid w:val="00D8778D"/>
    <w:rsid w:val="00D92A24"/>
    <w:rsid w:val="00D96BFA"/>
    <w:rsid w:val="00DA1277"/>
    <w:rsid w:val="00DA1EE2"/>
    <w:rsid w:val="00DA28F8"/>
    <w:rsid w:val="00DA2DC5"/>
    <w:rsid w:val="00DA2EA7"/>
    <w:rsid w:val="00DA3AFF"/>
    <w:rsid w:val="00DB5ECF"/>
    <w:rsid w:val="00DB7AF3"/>
    <w:rsid w:val="00DC4182"/>
    <w:rsid w:val="00DE375C"/>
    <w:rsid w:val="00DE49A2"/>
    <w:rsid w:val="00DF2D38"/>
    <w:rsid w:val="00DF371D"/>
    <w:rsid w:val="00E00F01"/>
    <w:rsid w:val="00E02000"/>
    <w:rsid w:val="00E0250B"/>
    <w:rsid w:val="00E07464"/>
    <w:rsid w:val="00E1039C"/>
    <w:rsid w:val="00E25451"/>
    <w:rsid w:val="00E26761"/>
    <w:rsid w:val="00E279B3"/>
    <w:rsid w:val="00E33C2C"/>
    <w:rsid w:val="00E4169A"/>
    <w:rsid w:val="00E44F80"/>
    <w:rsid w:val="00E50521"/>
    <w:rsid w:val="00E57728"/>
    <w:rsid w:val="00E65E27"/>
    <w:rsid w:val="00E66CC2"/>
    <w:rsid w:val="00E673DC"/>
    <w:rsid w:val="00E75635"/>
    <w:rsid w:val="00E803EE"/>
    <w:rsid w:val="00E80D2C"/>
    <w:rsid w:val="00E81FA0"/>
    <w:rsid w:val="00E82262"/>
    <w:rsid w:val="00E95862"/>
    <w:rsid w:val="00E97507"/>
    <w:rsid w:val="00E976BB"/>
    <w:rsid w:val="00EB2E82"/>
    <w:rsid w:val="00EB36F7"/>
    <w:rsid w:val="00EB4390"/>
    <w:rsid w:val="00EB5D34"/>
    <w:rsid w:val="00EB5D73"/>
    <w:rsid w:val="00EC2166"/>
    <w:rsid w:val="00ED2FEC"/>
    <w:rsid w:val="00ED3089"/>
    <w:rsid w:val="00ED4D96"/>
    <w:rsid w:val="00EE1436"/>
    <w:rsid w:val="00EE3892"/>
    <w:rsid w:val="00EE53AA"/>
    <w:rsid w:val="00EE725B"/>
    <w:rsid w:val="00EF0719"/>
    <w:rsid w:val="00EF297D"/>
    <w:rsid w:val="00EF4157"/>
    <w:rsid w:val="00EF525D"/>
    <w:rsid w:val="00EF7055"/>
    <w:rsid w:val="00EF756F"/>
    <w:rsid w:val="00F03C4B"/>
    <w:rsid w:val="00F0759A"/>
    <w:rsid w:val="00F14472"/>
    <w:rsid w:val="00F175D8"/>
    <w:rsid w:val="00F30144"/>
    <w:rsid w:val="00F31781"/>
    <w:rsid w:val="00F33B5A"/>
    <w:rsid w:val="00F369DF"/>
    <w:rsid w:val="00F422CC"/>
    <w:rsid w:val="00F5046D"/>
    <w:rsid w:val="00F5559B"/>
    <w:rsid w:val="00F73661"/>
    <w:rsid w:val="00F77525"/>
    <w:rsid w:val="00F81D99"/>
    <w:rsid w:val="00F84C5A"/>
    <w:rsid w:val="00F87064"/>
    <w:rsid w:val="00F91041"/>
    <w:rsid w:val="00F935B9"/>
    <w:rsid w:val="00F952C0"/>
    <w:rsid w:val="00F95673"/>
    <w:rsid w:val="00F972BB"/>
    <w:rsid w:val="00FA2365"/>
    <w:rsid w:val="00FA33F3"/>
    <w:rsid w:val="00FA795A"/>
    <w:rsid w:val="00FB0052"/>
    <w:rsid w:val="00FB0EE4"/>
    <w:rsid w:val="00FB2221"/>
    <w:rsid w:val="00FB22B0"/>
    <w:rsid w:val="00FB6050"/>
    <w:rsid w:val="00FB60B6"/>
    <w:rsid w:val="00FB7323"/>
    <w:rsid w:val="00FC0963"/>
    <w:rsid w:val="00FC72B7"/>
    <w:rsid w:val="00FD3199"/>
    <w:rsid w:val="00FD408A"/>
    <w:rsid w:val="00FD5B3D"/>
    <w:rsid w:val="00FD711A"/>
    <w:rsid w:val="00FD7A91"/>
    <w:rsid w:val="00FE0805"/>
    <w:rsid w:val="00FE0FB6"/>
    <w:rsid w:val="00FE2CF5"/>
    <w:rsid w:val="00FE73C3"/>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AA63ADBB-B10E-47A3-BBF4-0C77DEF1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32125941">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Davies</dc:creator>
  <cp:lastModifiedBy>Karen</cp:lastModifiedBy>
  <cp:revision>5</cp:revision>
  <cp:lastPrinted>2022-01-17T21:48:00Z</cp:lastPrinted>
  <dcterms:created xsi:type="dcterms:W3CDTF">2021-11-12T20:26:00Z</dcterms:created>
  <dcterms:modified xsi:type="dcterms:W3CDTF">2022-01-17T21:48:00Z</dcterms:modified>
</cp:coreProperties>
</file>